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870C" w14:textId="77777777" w:rsidR="00021A98" w:rsidRDefault="00021A98" w:rsidP="00D27BA1">
      <w:pPr>
        <w:pStyle w:val="a3"/>
        <w:rPr>
          <w:rFonts w:ascii="Times New Roman" w:hAnsi="Times New Roman"/>
          <w:b/>
          <w:sz w:val="28"/>
          <w:szCs w:val="28"/>
        </w:rPr>
      </w:pPr>
    </w:p>
    <w:p w14:paraId="6469D29D" w14:textId="77777777" w:rsidR="00021A98" w:rsidRPr="00D85359" w:rsidRDefault="00021A98" w:rsidP="00D85359">
      <w:pPr>
        <w:jc w:val="center"/>
        <w:rPr>
          <w:sz w:val="28"/>
          <w:szCs w:val="28"/>
        </w:rPr>
      </w:pPr>
      <w:r w:rsidRPr="00D85359">
        <w:rPr>
          <w:sz w:val="28"/>
          <w:szCs w:val="28"/>
        </w:rPr>
        <w:t>Муниципальное бюджетное дошкольное образовательное учреждение</w:t>
      </w:r>
    </w:p>
    <w:p w14:paraId="4AC1C998" w14:textId="77777777" w:rsidR="00021A98" w:rsidRPr="00D85359" w:rsidRDefault="00021A98" w:rsidP="00D85359">
      <w:pPr>
        <w:jc w:val="center"/>
        <w:rPr>
          <w:sz w:val="28"/>
          <w:szCs w:val="28"/>
        </w:rPr>
      </w:pPr>
      <w:r w:rsidRPr="00D85359">
        <w:rPr>
          <w:sz w:val="28"/>
          <w:szCs w:val="28"/>
        </w:rPr>
        <w:t>Детский сад № 9 «Звездочка» г. Енисейска Красноярского края</w:t>
      </w:r>
    </w:p>
    <w:p w14:paraId="075FB007" w14:textId="77777777" w:rsidR="00021A98" w:rsidRPr="00D85359" w:rsidRDefault="00021A98" w:rsidP="00D85359">
      <w:pPr>
        <w:spacing w:after="200"/>
        <w:jc w:val="center"/>
        <w:rPr>
          <w:sz w:val="28"/>
          <w:szCs w:val="28"/>
        </w:rPr>
      </w:pPr>
    </w:p>
    <w:p w14:paraId="7CF0ADEB" w14:textId="77777777" w:rsidR="00021A98" w:rsidRPr="00D85359" w:rsidRDefault="00021A98" w:rsidP="00D85359">
      <w:pPr>
        <w:spacing w:after="200"/>
        <w:rPr>
          <w:color w:val="FF0000"/>
          <w:sz w:val="28"/>
          <w:szCs w:val="28"/>
        </w:rPr>
      </w:pPr>
    </w:p>
    <w:p w14:paraId="384D051C" w14:textId="77777777" w:rsidR="00021A98" w:rsidRPr="00D85359" w:rsidRDefault="00021A98" w:rsidP="00D85359">
      <w:pPr>
        <w:spacing w:after="200"/>
        <w:rPr>
          <w:color w:val="FF0000"/>
          <w:sz w:val="28"/>
          <w:szCs w:val="28"/>
        </w:rPr>
      </w:pPr>
    </w:p>
    <w:p w14:paraId="7DC9DD02" w14:textId="77777777" w:rsidR="00021A98" w:rsidRPr="00D85359" w:rsidRDefault="00021A98" w:rsidP="00D85359">
      <w:pPr>
        <w:spacing w:after="200"/>
        <w:rPr>
          <w:color w:val="FF0000"/>
          <w:sz w:val="28"/>
          <w:szCs w:val="28"/>
        </w:rPr>
      </w:pPr>
    </w:p>
    <w:p w14:paraId="44308DC3" w14:textId="77777777" w:rsidR="00021A98" w:rsidRPr="00D85359" w:rsidRDefault="00021A98" w:rsidP="00D85359">
      <w:pPr>
        <w:spacing w:after="200"/>
        <w:jc w:val="center"/>
        <w:rPr>
          <w:sz w:val="28"/>
          <w:szCs w:val="28"/>
        </w:rPr>
      </w:pPr>
    </w:p>
    <w:p w14:paraId="15BB4B62" w14:textId="77777777" w:rsidR="00021A98" w:rsidRPr="00D85359" w:rsidRDefault="00021A98" w:rsidP="00D85359">
      <w:pPr>
        <w:spacing w:after="200"/>
        <w:jc w:val="center"/>
        <w:rPr>
          <w:sz w:val="28"/>
          <w:szCs w:val="28"/>
        </w:rPr>
      </w:pPr>
    </w:p>
    <w:p w14:paraId="4D47A466" w14:textId="77777777" w:rsidR="00BF6FF1" w:rsidRDefault="00BF6FF1" w:rsidP="00BF6FF1">
      <w:pPr>
        <w:spacing w:after="200"/>
        <w:jc w:val="center"/>
        <w:rPr>
          <w:b/>
          <w:sz w:val="28"/>
          <w:szCs w:val="28"/>
        </w:rPr>
      </w:pPr>
    </w:p>
    <w:p w14:paraId="507AC6ED" w14:textId="77777777" w:rsidR="00BF6FF1" w:rsidRPr="00D85359" w:rsidRDefault="00BF6FF1" w:rsidP="00BF6FF1">
      <w:pPr>
        <w:spacing w:after="200"/>
        <w:jc w:val="center"/>
        <w:rPr>
          <w:sz w:val="28"/>
          <w:szCs w:val="28"/>
        </w:rPr>
      </w:pPr>
      <w:r w:rsidRPr="00D85359">
        <w:rPr>
          <w:b/>
          <w:sz w:val="28"/>
          <w:szCs w:val="28"/>
        </w:rPr>
        <w:t>Тема</w:t>
      </w:r>
      <w:r w:rsidRPr="00D85359">
        <w:rPr>
          <w:sz w:val="28"/>
          <w:szCs w:val="28"/>
        </w:rPr>
        <w:t xml:space="preserve">: </w:t>
      </w:r>
      <w:r w:rsidRPr="00BD5DB4">
        <w:rPr>
          <w:b/>
          <w:sz w:val="28"/>
          <w:szCs w:val="28"/>
        </w:rPr>
        <w:t>Обучение детей творческому рассказыван</w:t>
      </w:r>
      <w:r>
        <w:rPr>
          <w:b/>
          <w:sz w:val="28"/>
          <w:szCs w:val="28"/>
        </w:rPr>
        <w:t>ию с использованием технологии «К</w:t>
      </w:r>
      <w:r w:rsidRPr="00BD5DB4">
        <w:rPr>
          <w:b/>
          <w:sz w:val="28"/>
          <w:szCs w:val="28"/>
        </w:rPr>
        <w:t>арты Проппа</w:t>
      </w:r>
      <w:r>
        <w:rPr>
          <w:b/>
          <w:sz w:val="28"/>
          <w:szCs w:val="28"/>
        </w:rPr>
        <w:t>»</w:t>
      </w:r>
    </w:p>
    <w:p w14:paraId="112E6531" w14:textId="77777777" w:rsidR="00021A98" w:rsidRPr="00D85359" w:rsidRDefault="00021A98" w:rsidP="00D85359">
      <w:pPr>
        <w:spacing w:after="200"/>
        <w:jc w:val="right"/>
        <w:rPr>
          <w:sz w:val="28"/>
          <w:szCs w:val="28"/>
        </w:rPr>
      </w:pPr>
      <w:r w:rsidRPr="00D85359">
        <w:rPr>
          <w:sz w:val="28"/>
          <w:szCs w:val="28"/>
        </w:rPr>
        <w:tab/>
      </w:r>
    </w:p>
    <w:p w14:paraId="3BECBC47" w14:textId="77777777" w:rsidR="00021A98" w:rsidRPr="00D85359" w:rsidRDefault="00021A98" w:rsidP="00D85359">
      <w:pPr>
        <w:spacing w:after="200"/>
        <w:jc w:val="right"/>
        <w:rPr>
          <w:sz w:val="28"/>
          <w:szCs w:val="28"/>
        </w:rPr>
      </w:pPr>
    </w:p>
    <w:p w14:paraId="03FFC178" w14:textId="77777777" w:rsidR="00021A98" w:rsidRPr="00D85359" w:rsidRDefault="00021A98" w:rsidP="00D85359">
      <w:pPr>
        <w:spacing w:after="200"/>
        <w:jc w:val="right"/>
        <w:rPr>
          <w:sz w:val="28"/>
          <w:szCs w:val="28"/>
        </w:rPr>
      </w:pPr>
    </w:p>
    <w:p w14:paraId="05ADCBA0" w14:textId="77777777" w:rsidR="00021A98" w:rsidRPr="00D85359" w:rsidRDefault="00021A98" w:rsidP="00D85359">
      <w:pPr>
        <w:spacing w:after="200"/>
        <w:jc w:val="right"/>
        <w:rPr>
          <w:sz w:val="28"/>
          <w:szCs w:val="28"/>
        </w:rPr>
      </w:pPr>
    </w:p>
    <w:p w14:paraId="776960FC" w14:textId="77777777" w:rsidR="00021A98" w:rsidRPr="00D85359" w:rsidRDefault="00021A98" w:rsidP="00D85359">
      <w:pPr>
        <w:spacing w:after="200"/>
        <w:jc w:val="right"/>
        <w:rPr>
          <w:sz w:val="28"/>
          <w:szCs w:val="28"/>
        </w:rPr>
      </w:pPr>
    </w:p>
    <w:p w14:paraId="20BA95AA" w14:textId="77777777" w:rsidR="00021A98" w:rsidRPr="00D85359" w:rsidRDefault="00021A98" w:rsidP="00D85359">
      <w:pPr>
        <w:spacing w:after="200"/>
        <w:rPr>
          <w:sz w:val="28"/>
          <w:szCs w:val="28"/>
        </w:rPr>
      </w:pPr>
    </w:p>
    <w:p w14:paraId="310C66D0" w14:textId="77777777" w:rsidR="00021A98" w:rsidRDefault="00021A98" w:rsidP="00D85359">
      <w:pPr>
        <w:spacing w:after="200"/>
        <w:jc w:val="center"/>
        <w:rPr>
          <w:sz w:val="28"/>
          <w:szCs w:val="28"/>
        </w:rPr>
      </w:pPr>
      <w:r w:rsidRPr="00D85359">
        <w:rPr>
          <w:sz w:val="28"/>
          <w:szCs w:val="28"/>
        </w:rPr>
        <w:t xml:space="preserve">                                                                                            </w:t>
      </w:r>
      <w:r>
        <w:rPr>
          <w:sz w:val="28"/>
          <w:szCs w:val="28"/>
        </w:rPr>
        <w:t xml:space="preserve">Воспитатель старшей группы: </w:t>
      </w:r>
    </w:p>
    <w:p w14:paraId="43D0FB0D" w14:textId="77777777" w:rsidR="00021A98" w:rsidRPr="00D85359" w:rsidRDefault="00021A98" w:rsidP="00D85359">
      <w:pPr>
        <w:spacing w:after="200"/>
        <w:jc w:val="center"/>
        <w:rPr>
          <w:sz w:val="28"/>
          <w:szCs w:val="28"/>
        </w:rPr>
      </w:pPr>
      <w:r>
        <w:rPr>
          <w:sz w:val="28"/>
          <w:szCs w:val="28"/>
        </w:rPr>
        <w:t xml:space="preserve">                                                                                              </w:t>
      </w:r>
      <w:r w:rsidR="00BF6FF1">
        <w:rPr>
          <w:sz w:val="28"/>
          <w:szCs w:val="28"/>
        </w:rPr>
        <w:t xml:space="preserve">        </w:t>
      </w:r>
      <w:r>
        <w:rPr>
          <w:sz w:val="28"/>
          <w:szCs w:val="28"/>
        </w:rPr>
        <w:t>Колесникова Светлана Николаевна</w:t>
      </w:r>
      <w:r w:rsidRPr="00D85359">
        <w:rPr>
          <w:sz w:val="28"/>
          <w:szCs w:val="28"/>
        </w:rPr>
        <w:t>,</w:t>
      </w:r>
    </w:p>
    <w:p w14:paraId="433BF21F" w14:textId="77777777" w:rsidR="00021A98" w:rsidRPr="00D85359" w:rsidRDefault="00021A98" w:rsidP="00D85359">
      <w:pPr>
        <w:spacing w:after="200"/>
        <w:jc w:val="right"/>
        <w:rPr>
          <w:sz w:val="28"/>
          <w:szCs w:val="28"/>
        </w:rPr>
      </w:pPr>
      <w:r w:rsidRPr="00D85359">
        <w:rPr>
          <w:sz w:val="28"/>
          <w:szCs w:val="28"/>
        </w:rPr>
        <w:t xml:space="preserve">  </w:t>
      </w:r>
    </w:p>
    <w:p w14:paraId="6DC46547" w14:textId="77777777" w:rsidR="00BF6FF1" w:rsidRDefault="00021A98" w:rsidP="00BF6FF1">
      <w:pPr>
        <w:tabs>
          <w:tab w:val="left" w:pos="6504"/>
        </w:tabs>
        <w:spacing w:after="200"/>
        <w:rPr>
          <w:sz w:val="28"/>
          <w:szCs w:val="28"/>
        </w:rPr>
      </w:pPr>
      <w:r w:rsidRPr="00D85359">
        <w:rPr>
          <w:sz w:val="28"/>
          <w:szCs w:val="28"/>
        </w:rPr>
        <w:t xml:space="preserve">                                                                 </w:t>
      </w:r>
      <w:r>
        <w:rPr>
          <w:sz w:val="28"/>
          <w:szCs w:val="28"/>
        </w:rPr>
        <w:t xml:space="preserve">                  Енисейск, </w:t>
      </w:r>
      <w:smartTag w:uri="urn:schemas-microsoft-com:office:smarttags" w:element="metricconverter">
        <w:smartTagPr>
          <w:attr w:name="ProductID" w:val="2023 г"/>
        </w:smartTagPr>
        <w:r>
          <w:rPr>
            <w:sz w:val="28"/>
            <w:szCs w:val="28"/>
          </w:rPr>
          <w:t>2023</w:t>
        </w:r>
        <w:r w:rsidRPr="00D85359">
          <w:rPr>
            <w:sz w:val="28"/>
            <w:szCs w:val="28"/>
          </w:rPr>
          <w:t xml:space="preserve"> г</w:t>
        </w:r>
      </w:smartTag>
      <w:r w:rsidRPr="00D85359">
        <w:rPr>
          <w:sz w:val="28"/>
          <w:szCs w:val="28"/>
        </w:rPr>
        <w:t>.</w:t>
      </w:r>
    </w:p>
    <w:p w14:paraId="226E42B7" w14:textId="77777777" w:rsidR="00021A98" w:rsidRPr="00BF6FF1" w:rsidRDefault="00021A98" w:rsidP="00BF6FF1">
      <w:pPr>
        <w:tabs>
          <w:tab w:val="left" w:pos="6504"/>
        </w:tabs>
        <w:spacing w:after="200"/>
        <w:rPr>
          <w:sz w:val="28"/>
          <w:szCs w:val="28"/>
        </w:rPr>
      </w:pPr>
      <w:r>
        <w:rPr>
          <w:b/>
          <w:sz w:val="28"/>
        </w:rPr>
        <w:lastRenderedPageBreak/>
        <w:t xml:space="preserve">                                                                                                                                                                                                </w:t>
      </w:r>
      <w:r w:rsidR="00BF6FF1">
        <w:rPr>
          <w:b/>
          <w:sz w:val="28"/>
        </w:rPr>
        <w:t xml:space="preserve">                             </w:t>
      </w:r>
      <w:r>
        <w:rPr>
          <w:b/>
          <w:sz w:val="28"/>
        </w:rPr>
        <w:t xml:space="preserve">Цель: </w:t>
      </w:r>
      <w:r w:rsidR="00A27562" w:rsidRPr="00A27562">
        <w:rPr>
          <w:sz w:val="28"/>
          <w:szCs w:val="28"/>
        </w:rPr>
        <w:t xml:space="preserve">обогащение опыта </w:t>
      </w:r>
      <w:r w:rsidR="00BE607E">
        <w:rPr>
          <w:sz w:val="28"/>
          <w:szCs w:val="28"/>
        </w:rPr>
        <w:t>и совершенствование умений</w:t>
      </w:r>
      <w:r w:rsidR="00336EAC">
        <w:rPr>
          <w:sz w:val="28"/>
          <w:szCs w:val="28"/>
        </w:rPr>
        <w:t xml:space="preserve"> </w:t>
      </w:r>
      <w:r w:rsidR="00BE607E">
        <w:rPr>
          <w:sz w:val="28"/>
          <w:szCs w:val="28"/>
        </w:rPr>
        <w:t xml:space="preserve">детей </w:t>
      </w:r>
      <w:r w:rsidR="00336EAC">
        <w:rPr>
          <w:sz w:val="28"/>
          <w:szCs w:val="28"/>
        </w:rPr>
        <w:t xml:space="preserve">в построении </w:t>
      </w:r>
      <w:r w:rsidR="00A27562" w:rsidRPr="00A27562">
        <w:rPr>
          <w:sz w:val="28"/>
          <w:szCs w:val="28"/>
        </w:rPr>
        <w:t xml:space="preserve"> </w:t>
      </w:r>
      <w:r w:rsidR="00A27562" w:rsidRPr="00A27562">
        <w:rPr>
          <w:rFonts w:eastAsia="Calibri"/>
          <w:sz w:val="28"/>
          <w:szCs w:val="28"/>
          <w:lang w:eastAsia="en-US"/>
        </w:rPr>
        <w:t>сказ</w:t>
      </w:r>
      <w:r w:rsidR="009A6870">
        <w:rPr>
          <w:rFonts w:eastAsia="Calibri"/>
          <w:sz w:val="28"/>
          <w:szCs w:val="28"/>
          <w:lang w:eastAsia="en-US"/>
        </w:rPr>
        <w:t xml:space="preserve">ок </w:t>
      </w:r>
      <w:r w:rsidR="00A27562" w:rsidRPr="00A27562">
        <w:rPr>
          <w:rFonts w:eastAsia="Calibri"/>
          <w:sz w:val="28"/>
          <w:szCs w:val="28"/>
          <w:lang w:eastAsia="en-US"/>
        </w:rPr>
        <w:t xml:space="preserve"> </w:t>
      </w:r>
      <w:r w:rsidR="00BE607E">
        <w:rPr>
          <w:rFonts w:eastAsia="Calibri"/>
          <w:sz w:val="28"/>
          <w:szCs w:val="28"/>
          <w:lang w:eastAsia="en-US"/>
        </w:rPr>
        <w:t xml:space="preserve">с учетом их творческих речевых замыслов </w:t>
      </w:r>
      <w:r w:rsidR="00FE0660">
        <w:rPr>
          <w:sz w:val="28"/>
        </w:rPr>
        <w:t>с</w:t>
      </w:r>
      <w:r w:rsidR="00BE607E">
        <w:rPr>
          <w:sz w:val="28"/>
        </w:rPr>
        <w:t xml:space="preserve"> опорой на</w:t>
      </w:r>
      <w:r w:rsidR="00CA08CE">
        <w:rPr>
          <w:sz w:val="28"/>
        </w:rPr>
        <w:t xml:space="preserve"> карт</w:t>
      </w:r>
      <w:r w:rsidR="00BE607E">
        <w:rPr>
          <w:sz w:val="28"/>
        </w:rPr>
        <w:t>ы</w:t>
      </w:r>
      <w:r w:rsidR="00CA08CE">
        <w:rPr>
          <w:sz w:val="28"/>
        </w:rPr>
        <w:t xml:space="preserve"> Проппа</w:t>
      </w:r>
      <w:r w:rsidR="00B82A64">
        <w:rPr>
          <w:sz w:val="28"/>
        </w:rPr>
        <w:t xml:space="preserve"> в ходе совместной деятельности</w:t>
      </w:r>
      <w:r>
        <w:rPr>
          <w:sz w:val="28"/>
        </w:rPr>
        <w:t xml:space="preserve">.                                                                                                                                                                                                                                                                                                                                                                     </w:t>
      </w:r>
    </w:p>
    <w:p w14:paraId="7B022BF0" w14:textId="77777777" w:rsidR="00021A98" w:rsidRPr="009041A8" w:rsidRDefault="00021A98" w:rsidP="009041A8">
      <w:pPr>
        <w:tabs>
          <w:tab w:val="left" w:pos="353"/>
          <w:tab w:val="left" w:pos="426"/>
        </w:tabs>
        <w:spacing w:line="360" w:lineRule="auto"/>
        <w:rPr>
          <w:b/>
          <w:sz w:val="28"/>
        </w:rPr>
      </w:pPr>
      <w:r>
        <w:rPr>
          <w:sz w:val="28"/>
        </w:rPr>
        <w:tab/>
      </w:r>
      <w:r w:rsidRPr="009041A8">
        <w:rPr>
          <w:b/>
          <w:sz w:val="28"/>
        </w:rPr>
        <w:t>Задачи:</w:t>
      </w:r>
      <w:r w:rsidRPr="009041A8">
        <w:rPr>
          <w:b/>
          <w:sz w:val="28"/>
        </w:rPr>
        <w:tab/>
      </w:r>
    </w:p>
    <w:p w14:paraId="1D5C7EA4" w14:textId="77777777" w:rsidR="005809D1" w:rsidRPr="00BF6FF1" w:rsidRDefault="005809D1" w:rsidP="006425BD">
      <w:pPr>
        <w:pStyle w:val="a3"/>
        <w:jc w:val="both"/>
        <w:rPr>
          <w:rFonts w:ascii="Times New Roman" w:hAnsi="Times New Roman"/>
          <w:sz w:val="28"/>
          <w:u w:val="single"/>
        </w:rPr>
      </w:pPr>
      <w:r w:rsidRPr="00BF6FF1">
        <w:rPr>
          <w:rFonts w:ascii="Times New Roman" w:hAnsi="Times New Roman"/>
          <w:sz w:val="28"/>
          <w:u w:val="single"/>
        </w:rPr>
        <w:t>Образовательные:</w:t>
      </w:r>
    </w:p>
    <w:p w14:paraId="00731526" w14:textId="77777777" w:rsidR="00021A98" w:rsidRPr="00C66077" w:rsidRDefault="005809D1" w:rsidP="006425BD">
      <w:pPr>
        <w:pStyle w:val="a3"/>
        <w:jc w:val="both"/>
        <w:rPr>
          <w:rFonts w:ascii="Times New Roman" w:hAnsi="Times New Roman"/>
          <w:sz w:val="28"/>
          <w:szCs w:val="28"/>
        </w:rPr>
      </w:pPr>
      <w:r>
        <w:rPr>
          <w:rFonts w:ascii="Times New Roman" w:hAnsi="Times New Roman"/>
          <w:sz w:val="28"/>
        </w:rPr>
        <w:t xml:space="preserve">1. </w:t>
      </w:r>
      <w:r w:rsidR="00021A98" w:rsidRPr="006425BD">
        <w:rPr>
          <w:rFonts w:ascii="Times New Roman" w:hAnsi="Times New Roman"/>
          <w:sz w:val="28"/>
        </w:rPr>
        <w:t xml:space="preserve"> </w:t>
      </w:r>
      <w:r w:rsidR="00BE607E">
        <w:rPr>
          <w:rFonts w:ascii="Times New Roman" w:hAnsi="Times New Roman"/>
          <w:sz w:val="28"/>
        </w:rPr>
        <w:t>упражнять в</w:t>
      </w:r>
      <w:r w:rsidR="00C66077">
        <w:rPr>
          <w:rFonts w:ascii="Times New Roman" w:hAnsi="Times New Roman"/>
          <w:sz w:val="28"/>
        </w:rPr>
        <w:t xml:space="preserve"> </w:t>
      </w:r>
      <w:r w:rsidR="00BE607E">
        <w:rPr>
          <w:rFonts w:ascii="Times New Roman" w:hAnsi="Times New Roman"/>
          <w:sz w:val="28"/>
          <w:szCs w:val="28"/>
          <w:lang w:eastAsia="en-US"/>
        </w:rPr>
        <w:t>отражении типичных особенностей</w:t>
      </w:r>
      <w:r w:rsidR="00C66077" w:rsidRPr="00C66077">
        <w:rPr>
          <w:rFonts w:ascii="Times New Roman" w:hAnsi="Times New Roman"/>
          <w:sz w:val="28"/>
          <w:szCs w:val="28"/>
          <w:lang w:eastAsia="en-US"/>
        </w:rPr>
        <w:t xml:space="preserve"> жанра сказки</w:t>
      </w:r>
      <w:r w:rsidR="00C66077">
        <w:rPr>
          <w:rFonts w:ascii="Times New Roman" w:hAnsi="Times New Roman"/>
          <w:sz w:val="28"/>
        </w:rPr>
        <w:t xml:space="preserve"> с учетом</w:t>
      </w:r>
      <w:r w:rsidR="00C66077" w:rsidRPr="00C66077">
        <w:rPr>
          <w:rFonts w:ascii="Times New Roman" w:hAnsi="Times New Roman"/>
          <w:sz w:val="24"/>
          <w:szCs w:val="24"/>
          <w:lang w:eastAsia="en-US"/>
        </w:rPr>
        <w:t xml:space="preserve"> </w:t>
      </w:r>
      <w:r w:rsidR="00C66077" w:rsidRPr="00C66077">
        <w:rPr>
          <w:rFonts w:ascii="Times New Roman" w:hAnsi="Times New Roman"/>
          <w:sz w:val="28"/>
          <w:szCs w:val="28"/>
          <w:lang w:eastAsia="en-US"/>
        </w:rPr>
        <w:t>логики</w:t>
      </w:r>
      <w:r w:rsidR="00C66077">
        <w:rPr>
          <w:rFonts w:ascii="Times New Roman" w:hAnsi="Times New Roman"/>
          <w:sz w:val="28"/>
          <w:szCs w:val="28"/>
          <w:lang w:eastAsia="en-US"/>
        </w:rPr>
        <w:t xml:space="preserve"> ее</w:t>
      </w:r>
      <w:r w:rsidR="00C66077" w:rsidRPr="00C66077">
        <w:rPr>
          <w:rFonts w:ascii="Times New Roman" w:hAnsi="Times New Roman"/>
          <w:sz w:val="28"/>
          <w:szCs w:val="28"/>
          <w:lang w:eastAsia="en-US"/>
        </w:rPr>
        <w:t xml:space="preserve"> повествования</w:t>
      </w:r>
      <w:r w:rsidR="00C66077">
        <w:rPr>
          <w:rFonts w:ascii="Times New Roman" w:hAnsi="Times New Roman"/>
          <w:sz w:val="24"/>
          <w:szCs w:val="24"/>
          <w:lang w:eastAsia="en-US"/>
        </w:rPr>
        <w:t xml:space="preserve"> (</w:t>
      </w:r>
      <w:r w:rsidR="00C66077" w:rsidRPr="00C66077">
        <w:rPr>
          <w:rFonts w:ascii="Times New Roman" w:hAnsi="Times New Roman"/>
          <w:sz w:val="28"/>
          <w:szCs w:val="28"/>
          <w:lang w:eastAsia="en-US"/>
        </w:rPr>
        <w:t>экспозиция</w:t>
      </w:r>
      <w:r w:rsidR="00C66077">
        <w:rPr>
          <w:rFonts w:ascii="Times New Roman" w:hAnsi="Times New Roman"/>
          <w:sz w:val="28"/>
          <w:szCs w:val="28"/>
          <w:lang w:eastAsia="en-US"/>
        </w:rPr>
        <w:t>,</w:t>
      </w:r>
      <w:r w:rsidR="00C66077" w:rsidRPr="00C66077">
        <w:rPr>
          <w:rFonts w:ascii="Times New Roman" w:hAnsi="Times New Roman"/>
          <w:sz w:val="28"/>
          <w:szCs w:val="28"/>
          <w:lang w:eastAsia="en-US"/>
        </w:rPr>
        <w:t xml:space="preserve"> завязка, развитие событий и кульминация</w:t>
      </w:r>
      <w:r w:rsidR="00C66077">
        <w:rPr>
          <w:rFonts w:ascii="Times New Roman" w:hAnsi="Times New Roman"/>
          <w:sz w:val="28"/>
          <w:szCs w:val="28"/>
          <w:lang w:eastAsia="en-US"/>
        </w:rPr>
        <w:t>, развязка)</w:t>
      </w:r>
      <w:r w:rsidR="00021A98" w:rsidRPr="00C66077">
        <w:rPr>
          <w:rFonts w:ascii="Times New Roman" w:hAnsi="Times New Roman"/>
          <w:sz w:val="28"/>
          <w:szCs w:val="28"/>
        </w:rPr>
        <w:t>;</w:t>
      </w:r>
    </w:p>
    <w:p w14:paraId="59FF15CA" w14:textId="77777777" w:rsidR="00C96E22" w:rsidRDefault="00B82A64" w:rsidP="00C96E22">
      <w:pPr>
        <w:pStyle w:val="a3"/>
        <w:jc w:val="both"/>
        <w:rPr>
          <w:b/>
          <w:sz w:val="28"/>
        </w:rPr>
      </w:pPr>
      <w:r>
        <w:rPr>
          <w:rFonts w:ascii="Times New Roman" w:hAnsi="Times New Roman"/>
          <w:sz w:val="28"/>
        </w:rPr>
        <w:t xml:space="preserve">2. </w:t>
      </w:r>
      <w:r>
        <w:rPr>
          <w:rFonts w:ascii="Times New Roman" w:hAnsi="Times New Roman"/>
          <w:sz w:val="28"/>
          <w:szCs w:val="28"/>
        </w:rPr>
        <w:t>поощрять у детей стремление к сотрудничеству для достижения совместного результата</w:t>
      </w:r>
      <w:r>
        <w:rPr>
          <w:rFonts w:ascii="Times New Roman" w:hAnsi="Times New Roman"/>
          <w:color w:val="000000"/>
          <w:sz w:val="28"/>
          <w:szCs w:val="28"/>
        </w:rPr>
        <w:t xml:space="preserve">.                                                                              </w:t>
      </w:r>
      <w:r w:rsidR="00021A98">
        <w:rPr>
          <w:b/>
          <w:sz w:val="28"/>
        </w:rPr>
        <w:tab/>
        <w:t xml:space="preserve">                                                                                                                         </w:t>
      </w:r>
    </w:p>
    <w:p w14:paraId="29F3CF0F" w14:textId="77777777" w:rsidR="005809D1" w:rsidRPr="00BF6FF1" w:rsidRDefault="00021A98" w:rsidP="00C96E22">
      <w:pPr>
        <w:pStyle w:val="a3"/>
        <w:jc w:val="both"/>
        <w:rPr>
          <w:rFonts w:ascii="Times New Roman" w:hAnsi="Times New Roman"/>
          <w:sz w:val="28"/>
          <w:szCs w:val="28"/>
          <w:u w:val="single"/>
        </w:rPr>
      </w:pPr>
      <w:r w:rsidRPr="00BF6FF1">
        <w:rPr>
          <w:rFonts w:ascii="Times New Roman" w:hAnsi="Times New Roman"/>
          <w:sz w:val="28"/>
          <w:szCs w:val="28"/>
          <w:u w:val="single"/>
        </w:rPr>
        <w:t>Развивающие:</w:t>
      </w:r>
    </w:p>
    <w:p w14:paraId="095B4E3D" w14:textId="77777777" w:rsidR="00021A98" w:rsidRPr="00C96E22" w:rsidRDefault="005809D1" w:rsidP="00C96E22">
      <w:pPr>
        <w:tabs>
          <w:tab w:val="left" w:pos="426"/>
          <w:tab w:val="left" w:pos="6725"/>
        </w:tabs>
        <w:rPr>
          <w:sz w:val="28"/>
          <w:szCs w:val="28"/>
        </w:rPr>
      </w:pPr>
      <w:r w:rsidRPr="00C96E22">
        <w:rPr>
          <w:sz w:val="28"/>
          <w:szCs w:val="28"/>
        </w:rPr>
        <w:t xml:space="preserve">1. </w:t>
      </w:r>
      <w:r w:rsidR="0049360D" w:rsidRPr="00C96E22">
        <w:rPr>
          <w:sz w:val="28"/>
          <w:szCs w:val="28"/>
        </w:rPr>
        <w:t>созд</w:t>
      </w:r>
      <w:r w:rsidR="008A170A" w:rsidRPr="00C96E22">
        <w:rPr>
          <w:sz w:val="28"/>
          <w:szCs w:val="28"/>
        </w:rPr>
        <w:t xml:space="preserve">ать условия для </w:t>
      </w:r>
      <w:r w:rsidR="00021A98" w:rsidRPr="00C96E22">
        <w:rPr>
          <w:sz w:val="28"/>
          <w:szCs w:val="28"/>
        </w:rPr>
        <w:t xml:space="preserve"> </w:t>
      </w:r>
      <w:r w:rsidR="00E24DF3" w:rsidRPr="00C96E22">
        <w:rPr>
          <w:sz w:val="28"/>
          <w:szCs w:val="28"/>
        </w:rPr>
        <w:t>стимулирования</w:t>
      </w:r>
      <w:r w:rsidR="00537132" w:rsidRPr="00C96E22">
        <w:rPr>
          <w:sz w:val="28"/>
          <w:szCs w:val="28"/>
        </w:rPr>
        <w:t xml:space="preserve"> речевого творчества с опорой на </w:t>
      </w:r>
      <w:r w:rsidR="007128A4" w:rsidRPr="00C96E22">
        <w:rPr>
          <w:sz w:val="28"/>
          <w:szCs w:val="28"/>
        </w:rPr>
        <w:t>схемы-модели и картинки-стимулы</w:t>
      </w:r>
      <w:r w:rsidR="00537132" w:rsidRPr="00C96E22">
        <w:rPr>
          <w:sz w:val="28"/>
          <w:szCs w:val="28"/>
        </w:rPr>
        <w:t>;</w:t>
      </w:r>
    </w:p>
    <w:p w14:paraId="0ED54132" w14:textId="77777777" w:rsidR="00021A98" w:rsidRPr="00C96E22" w:rsidRDefault="005809D1" w:rsidP="00C96E22">
      <w:pPr>
        <w:pStyle w:val="a9"/>
        <w:spacing w:after="0" w:line="240" w:lineRule="auto"/>
        <w:ind w:left="0" w:right="-624"/>
        <w:jc w:val="both"/>
        <w:rPr>
          <w:rFonts w:ascii="Times New Roman" w:hAnsi="Times New Roman"/>
          <w:color w:val="000000"/>
          <w:sz w:val="28"/>
          <w:szCs w:val="28"/>
        </w:rPr>
      </w:pPr>
      <w:r w:rsidRPr="00C96E22">
        <w:rPr>
          <w:rFonts w:ascii="Times New Roman" w:hAnsi="Times New Roman"/>
          <w:color w:val="000000"/>
          <w:sz w:val="28"/>
          <w:szCs w:val="28"/>
        </w:rPr>
        <w:t xml:space="preserve">2. </w:t>
      </w:r>
      <w:r w:rsidR="00931064" w:rsidRPr="00C96E22">
        <w:rPr>
          <w:rFonts w:ascii="Times New Roman" w:hAnsi="Times New Roman"/>
          <w:color w:val="000000"/>
          <w:sz w:val="28"/>
          <w:szCs w:val="28"/>
        </w:rPr>
        <w:t xml:space="preserve">поддерживать интерес к совместному сочинению </w:t>
      </w:r>
      <w:r w:rsidR="00B82A64" w:rsidRPr="00C96E22">
        <w:rPr>
          <w:rFonts w:ascii="Times New Roman" w:hAnsi="Times New Roman"/>
          <w:color w:val="000000"/>
          <w:sz w:val="28"/>
          <w:szCs w:val="28"/>
        </w:rPr>
        <w:t xml:space="preserve">сказки. </w:t>
      </w:r>
    </w:p>
    <w:p w14:paraId="2632D622" w14:textId="77777777" w:rsidR="005809D1" w:rsidRPr="00BF6FF1" w:rsidRDefault="005809D1" w:rsidP="00C96E22">
      <w:pPr>
        <w:pStyle w:val="a9"/>
        <w:spacing w:after="0" w:line="240" w:lineRule="auto"/>
        <w:ind w:left="0" w:right="-624"/>
        <w:jc w:val="both"/>
        <w:rPr>
          <w:rFonts w:ascii="Times New Roman" w:hAnsi="Times New Roman"/>
          <w:color w:val="000000"/>
          <w:sz w:val="28"/>
          <w:szCs w:val="28"/>
          <w:u w:val="single"/>
        </w:rPr>
      </w:pPr>
      <w:r w:rsidRPr="00BF6FF1">
        <w:rPr>
          <w:rFonts w:ascii="Times New Roman" w:hAnsi="Times New Roman"/>
          <w:color w:val="000000"/>
          <w:sz w:val="28"/>
          <w:szCs w:val="28"/>
          <w:u w:val="single"/>
        </w:rPr>
        <w:t>Воспитывающие:</w:t>
      </w:r>
    </w:p>
    <w:p w14:paraId="074DAE52" w14:textId="77777777" w:rsidR="00021A98" w:rsidRPr="00C96E22" w:rsidRDefault="00C531E9" w:rsidP="00C96E22">
      <w:pPr>
        <w:pStyle w:val="a9"/>
        <w:numPr>
          <w:ilvl w:val="0"/>
          <w:numId w:val="7"/>
        </w:numPr>
        <w:spacing w:after="0" w:line="240" w:lineRule="auto"/>
        <w:ind w:right="-624"/>
        <w:jc w:val="both"/>
        <w:rPr>
          <w:rFonts w:ascii="Times New Roman" w:hAnsi="Times New Roman"/>
          <w:sz w:val="28"/>
          <w:szCs w:val="28"/>
        </w:rPr>
      </w:pPr>
      <w:r w:rsidRPr="00C96E22">
        <w:rPr>
          <w:rFonts w:ascii="Times New Roman" w:hAnsi="Times New Roman"/>
          <w:color w:val="000000"/>
          <w:sz w:val="28"/>
          <w:szCs w:val="28"/>
        </w:rPr>
        <w:t>в</w:t>
      </w:r>
      <w:r w:rsidR="005809D1" w:rsidRPr="00C96E22">
        <w:rPr>
          <w:rFonts w:ascii="Times New Roman" w:hAnsi="Times New Roman"/>
          <w:color w:val="000000"/>
          <w:sz w:val="28"/>
          <w:szCs w:val="28"/>
        </w:rPr>
        <w:t xml:space="preserve">оспитывать желание </w:t>
      </w:r>
      <w:r w:rsidR="005809D1" w:rsidRPr="00C96E22">
        <w:rPr>
          <w:rFonts w:ascii="Times New Roman" w:eastAsia="Calibri" w:hAnsi="Times New Roman"/>
          <w:sz w:val="28"/>
          <w:szCs w:val="28"/>
          <w:lang w:eastAsia="en-US"/>
        </w:rPr>
        <w:t>быть внимательными друг к другу в процессе общего дела</w:t>
      </w:r>
      <w:r w:rsidRPr="00C96E22">
        <w:rPr>
          <w:rFonts w:ascii="Times New Roman" w:eastAsia="Calibri" w:hAnsi="Times New Roman"/>
          <w:sz w:val="28"/>
          <w:szCs w:val="28"/>
          <w:lang w:eastAsia="en-US"/>
        </w:rPr>
        <w:t>, как командного, так и группового в целом;</w:t>
      </w:r>
      <w:r w:rsidR="005809D1" w:rsidRPr="00C96E22">
        <w:rPr>
          <w:rFonts w:ascii="Times New Roman" w:eastAsia="Calibri" w:hAnsi="Times New Roman"/>
          <w:sz w:val="28"/>
          <w:szCs w:val="28"/>
          <w:lang w:eastAsia="en-US"/>
        </w:rPr>
        <w:t xml:space="preserve"> </w:t>
      </w:r>
    </w:p>
    <w:p w14:paraId="4A253CB5" w14:textId="77777777" w:rsidR="00C96E22" w:rsidRPr="00C96E22" w:rsidRDefault="00C531E9" w:rsidP="00C96E22">
      <w:pPr>
        <w:pStyle w:val="a9"/>
        <w:numPr>
          <w:ilvl w:val="0"/>
          <w:numId w:val="7"/>
        </w:numPr>
        <w:spacing w:after="0" w:line="240" w:lineRule="auto"/>
        <w:ind w:right="-624"/>
        <w:jc w:val="both"/>
        <w:rPr>
          <w:rFonts w:ascii="Times New Roman" w:hAnsi="Times New Roman"/>
          <w:sz w:val="28"/>
          <w:szCs w:val="28"/>
        </w:rPr>
      </w:pPr>
      <w:r w:rsidRPr="00C96E22">
        <w:rPr>
          <w:rFonts w:ascii="Times New Roman" w:eastAsia="Calibri" w:hAnsi="Times New Roman"/>
          <w:sz w:val="28"/>
          <w:szCs w:val="28"/>
          <w:lang w:eastAsia="en-US"/>
        </w:rPr>
        <w:t xml:space="preserve">побуждать к выражению своего отношения к результату деятельности. </w:t>
      </w:r>
    </w:p>
    <w:p w14:paraId="1196B915" w14:textId="77777777" w:rsidR="00021A98" w:rsidRPr="000A18CD" w:rsidRDefault="00021A98" w:rsidP="000A18CD">
      <w:pPr>
        <w:pStyle w:val="a9"/>
        <w:spacing w:after="0" w:line="240" w:lineRule="auto"/>
        <w:ind w:right="-624"/>
        <w:jc w:val="both"/>
        <w:rPr>
          <w:rFonts w:ascii="Times New Roman" w:hAnsi="Times New Roman"/>
          <w:sz w:val="28"/>
          <w:szCs w:val="28"/>
        </w:rPr>
      </w:pPr>
      <w:r w:rsidRPr="00C96E22">
        <w:rPr>
          <w:rFonts w:ascii="Times New Roman" w:hAnsi="Times New Roman"/>
          <w:sz w:val="28"/>
          <w:szCs w:val="28"/>
        </w:rPr>
        <w:t xml:space="preserve"> </w:t>
      </w:r>
    </w:p>
    <w:p w14:paraId="5E471F7D" w14:textId="77777777" w:rsidR="00021A98" w:rsidRDefault="00021A98" w:rsidP="004C5E4F">
      <w:pPr>
        <w:pStyle w:val="a3"/>
        <w:jc w:val="both"/>
        <w:rPr>
          <w:rFonts w:ascii="Times New Roman" w:hAnsi="Times New Roman"/>
          <w:color w:val="000000"/>
          <w:sz w:val="28"/>
          <w:szCs w:val="28"/>
        </w:rPr>
      </w:pPr>
      <w:r w:rsidRPr="00092C2C">
        <w:rPr>
          <w:rFonts w:ascii="Times New Roman" w:hAnsi="Times New Roman"/>
          <w:b/>
          <w:sz w:val="28"/>
          <w:szCs w:val="28"/>
        </w:rPr>
        <w:t>Предполагаемые результаты:</w:t>
      </w:r>
      <w:r>
        <w:rPr>
          <w:rFonts w:ascii="Times New Roman" w:hAnsi="Times New Roman"/>
          <w:color w:val="000000"/>
          <w:sz w:val="28"/>
          <w:szCs w:val="28"/>
        </w:rPr>
        <w:t xml:space="preserve"> </w:t>
      </w:r>
    </w:p>
    <w:p w14:paraId="698FD57A" w14:textId="77777777" w:rsidR="00021A98" w:rsidRPr="00B03476" w:rsidRDefault="00021A98" w:rsidP="004C5E4F">
      <w:pPr>
        <w:pStyle w:val="a3"/>
        <w:jc w:val="both"/>
        <w:rPr>
          <w:rFonts w:ascii="Times New Roman" w:hAnsi="Times New Roman"/>
          <w:color w:val="000000"/>
          <w:sz w:val="28"/>
          <w:szCs w:val="28"/>
        </w:rPr>
      </w:pPr>
      <w:r w:rsidRPr="00B03476">
        <w:rPr>
          <w:rFonts w:ascii="Times New Roman" w:hAnsi="Times New Roman"/>
          <w:color w:val="000000"/>
          <w:sz w:val="28"/>
          <w:szCs w:val="28"/>
        </w:rPr>
        <w:t xml:space="preserve">Дети </w:t>
      </w:r>
      <w:r w:rsidR="00AD3945">
        <w:rPr>
          <w:rFonts w:ascii="Times New Roman" w:hAnsi="Times New Roman"/>
          <w:color w:val="000000"/>
          <w:sz w:val="28"/>
          <w:szCs w:val="28"/>
        </w:rPr>
        <w:t xml:space="preserve">способны придумывать и рассказывать  </w:t>
      </w:r>
      <w:r w:rsidR="004E69DE">
        <w:rPr>
          <w:rFonts w:ascii="Times New Roman" w:hAnsi="Times New Roman"/>
          <w:color w:val="000000"/>
          <w:sz w:val="28"/>
          <w:szCs w:val="28"/>
        </w:rPr>
        <w:t xml:space="preserve">в логике повествования </w:t>
      </w:r>
      <w:r w:rsidR="00AD3945">
        <w:rPr>
          <w:rFonts w:ascii="Times New Roman" w:hAnsi="Times New Roman"/>
          <w:color w:val="000000"/>
          <w:sz w:val="28"/>
          <w:szCs w:val="28"/>
        </w:rPr>
        <w:t>новые ска</w:t>
      </w:r>
      <w:r w:rsidR="00485021">
        <w:rPr>
          <w:rFonts w:ascii="Times New Roman" w:hAnsi="Times New Roman"/>
          <w:color w:val="000000"/>
          <w:sz w:val="28"/>
          <w:szCs w:val="28"/>
        </w:rPr>
        <w:t xml:space="preserve">зочные  сюжеты с опорой на схемы-модели и картинки-стимулы, </w:t>
      </w:r>
      <w:r w:rsidR="00485021" w:rsidRPr="00B03476">
        <w:rPr>
          <w:rFonts w:ascii="Times New Roman" w:hAnsi="Times New Roman"/>
          <w:color w:val="000000"/>
          <w:sz w:val="28"/>
          <w:szCs w:val="28"/>
        </w:rPr>
        <w:t xml:space="preserve"> договориться в команде по </w:t>
      </w:r>
      <w:r w:rsidR="00485021">
        <w:rPr>
          <w:rFonts w:ascii="Times New Roman" w:hAnsi="Times New Roman"/>
          <w:color w:val="000000"/>
          <w:sz w:val="28"/>
          <w:szCs w:val="28"/>
        </w:rPr>
        <w:t xml:space="preserve">поводу совместной деятельности, </w:t>
      </w:r>
      <w:r w:rsidR="00AD3945">
        <w:rPr>
          <w:rFonts w:ascii="Times New Roman" w:hAnsi="Times New Roman"/>
          <w:color w:val="000000"/>
          <w:sz w:val="28"/>
          <w:szCs w:val="28"/>
        </w:rPr>
        <w:t xml:space="preserve"> </w:t>
      </w:r>
    </w:p>
    <w:p w14:paraId="4DFD85B5" w14:textId="77777777" w:rsidR="00021A98" w:rsidRDefault="00021A98" w:rsidP="007658E2">
      <w:pPr>
        <w:pStyle w:val="a3"/>
        <w:rPr>
          <w:rFonts w:ascii="Times New Roman" w:hAnsi="Times New Roman"/>
          <w:b/>
          <w:sz w:val="28"/>
          <w:szCs w:val="28"/>
        </w:rPr>
      </w:pPr>
    </w:p>
    <w:p w14:paraId="11FF492C" w14:textId="77777777" w:rsidR="00021A98" w:rsidRPr="007658E2" w:rsidRDefault="00021A98" w:rsidP="007658E2">
      <w:pPr>
        <w:pStyle w:val="a3"/>
        <w:rPr>
          <w:rFonts w:ascii="Times New Roman" w:hAnsi="Times New Roman"/>
          <w:sz w:val="28"/>
          <w:szCs w:val="28"/>
        </w:rPr>
      </w:pPr>
      <w:r w:rsidRPr="007658E2">
        <w:rPr>
          <w:rFonts w:ascii="Times New Roman" w:hAnsi="Times New Roman"/>
          <w:b/>
          <w:sz w:val="28"/>
          <w:szCs w:val="28"/>
        </w:rPr>
        <w:t>Цель детской деятельности</w:t>
      </w:r>
      <w:r>
        <w:rPr>
          <w:rFonts w:ascii="Times New Roman" w:hAnsi="Times New Roman"/>
          <w:b/>
          <w:sz w:val="28"/>
          <w:szCs w:val="28"/>
        </w:rPr>
        <w:t xml:space="preserve"> </w:t>
      </w:r>
      <w:r w:rsidRPr="007658E2">
        <w:rPr>
          <w:rFonts w:ascii="Times New Roman" w:hAnsi="Times New Roman"/>
          <w:sz w:val="28"/>
          <w:szCs w:val="28"/>
        </w:rPr>
        <w:t>(предполагаемая)</w:t>
      </w:r>
    </w:p>
    <w:p w14:paraId="09A6DD5A" w14:textId="77777777" w:rsidR="00021A98" w:rsidRPr="000A18CD" w:rsidRDefault="00021A98" w:rsidP="000A18CD">
      <w:pPr>
        <w:pStyle w:val="a3"/>
        <w:rPr>
          <w:rFonts w:ascii="Times New Roman" w:hAnsi="Times New Roman"/>
          <w:sz w:val="28"/>
          <w:szCs w:val="28"/>
        </w:rPr>
      </w:pPr>
      <w:r>
        <w:rPr>
          <w:rFonts w:ascii="Times New Roman" w:hAnsi="Times New Roman"/>
          <w:sz w:val="28"/>
          <w:szCs w:val="28"/>
        </w:rPr>
        <w:t xml:space="preserve">придумывание сказок </w:t>
      </w:r>
      <w:r w:rsidR="00093D34">
        <w:rPr>
          <w:rFonts w:ascii="Times New Roman" w:hAnsi="Times New Roman"/>
          <w:sz w:val="28"/>
          <w:szCs w:val="28"/>
        </w:rPr>
        <w:t xml:space="preserve">для пополнения </w:t>
      </w:r>
      <w:r w:rsidR="000A18CD">
        <w:rPr>
          <w:rFonts w:ascii="Times New Roman" w:hAnsi="Times New Roman"/>
          <w:sz w:val="28"/>
          <w:szCs w:val="28"/>
        </w:rPr>
        <w:t xml:space="preserve">«пустой» </w:t>
      </w:r>
      <w:r w:rsidR="00093D34">
        <w:rPr>
          <w:rFonts w:ascii="Times New Roman" w:hAnsi="Times New Roman"/>
          <w:sz w:val="28"/>
          <w:szCs w:val="28"/>
        </w:rPr>
        <w:t xml:space="preserve">книги. </w:t>
      </w:r>
    </w:p>
    <w:p w14:paraId="61867A4B" w14:textId="77777777" w:rsidR="00021A98" w:rsidRPr="00092C2C" w:rsidRDefault="00021A98" w:rsidP="004C5E4F">
      <w:pPr>
        <w:pStyle w:val="a3"/>
        <w:ind w:left="720" w:hanging="720"/>
        <w:jc w:val="both"/>
        <w:rPr>
          <w:rFonts w:ascii="Times New Roman" w:hAnsi="Times New Roman"/>
          <w:sz w:val="28"/>
          <w:szCs w:val="28"/>
        </w:rPr>
      </w:pPr>
      <w:r w:rsidRPr="00092C2C">
        <w:rPr>
          <w:rFonts w:ascii="Times New Roman" w:hAnsi="Times New Roman"/>
          <w:b/>
          <w:sz w:val="28"/>
          <w:szCs w:val="28"/>
        </w:rPr>
        <w:t>Задачи детской деятельности</w:t>
      </w:r>
      <w:r w:rsidRPr="00092C2C">
        <w:rPr>
          <w:rFonts w:ascii="Times New Roman" w:hAnsi="Times New Roman"/>
          <w:sz w:val="28"/>
          <w:szCs w:val="28"/>
        </w:rPr>
        <w:t xml:space="preserve"> (предполагаемые):</w:t>
      </w:r>
    </w:p>
    <w:p w14:paraId="7F0E7CB6" w14:textId="77777777" w:rsidR="00160A7C" w:rsidRDefault="00160A7C" w:rsidP="004C5E4F">
      <w:pPr>
        <w:pStyle w:val="a3"/>
        <w:numPr>
          <w:ilvl w:val="0"/>
          <w:numId w:val="6"/>
        </w:numPr>
        <w:jc w:val="both"/>
        <w:rPr>
          <w:rFonts w:ascii="Times New Roman" w:hAnsi="Times New Roman"/>
          <w:sz w:val="28"/>
          <w:szCs w:val="28"/>
        </w:rPr>
      </w:pPr>
      <w:r>
        <w:rPr>
          <w:rFonts w:ascii="Times New Roman" w:hAnsi="Times New Roman"/>
          <w:sz w:val="28"/>
          <w:szCs w:val="28"/>
        </w:rPr>
        <w:t xml:space="preserve">Вместе придумать </w:t>
      </w:r>
      <w:r w:rsidR="00E458F5">
        <w:rPr>
          <w:rFonts w:ascii="Times New Roman" w:hAnsi="Times New Roman"/>
          <w:sz w:val="28"/>
          <w:szCs w:val="28"/>
        </w:rPr>
        <w:t>про кого будет сказка</w:t>
      </w:r>
      <w:r>
        <w:rPr>
          <w:rFonts w:ascii="Times New Roman" w:hAnsi="Times New Roman"/>
          <w:sz w:val="28"/>
          <w:szCs w:val="28"/>
        </w:rPr>
        <w:t>.</w:t>
      </w:r>
    </w:p>
    <w:p w14:paraId="69D360C7" w14:textId="77777777" w:rsidR="00160A7C" w:rsidRDefault="00E458F5" w:rsidP="004C5E4F">
      <w:pPr>
        <w:pStyle w:val="a3"/>
        <w:numPr>
          <w:ilvl w:val="0"/>
          <w:numId w:val="6"/>
        </w:numPr>
        <w:jc w:val="both"/>
        <w:rPr>
          <w:rFonts w:ascii="Times New Roman" w:hAnsi="Times New Roman"/>
          <w:sz w:val="28"/>
          <w:szCs w:val="28"/>
        </w:rPr>
      </w:pPr>
      <w:r>
        <w:rPr>
          <w:rFonts w:ascii="Times New Roman" w:hAnsi="Times New Roman"/>
          <w:sz w:val="28"/>
          <w:szCs w:val="28"/>
        </w:rPr>
        <w:t>Придумать интересную сказку.</w:t>
      </w:r>
    </w:p>
    <w:p w14:paraId="6D34AC80" w14:textId="77777777" w:rsidR="00021A98" w:rsidRDefault="00021A98" w:rsidP="004C5E4F">
      <w:pPr>
        <w:pStyle w:val="a3"/>
        <w:numPr>
          <w:ilvl w:val="0"/>
          <w:numId w:val="6"/>
        </w:numPr>
        <w:jc w:val="both"/>
        <w:rPr>
          <w:rFonts w:ascii="Times New Roman" w:hAnsi="Times New Roman"/>
          <w:sz w:val="28"/>
          <w:szCs w:val="28"/>
        </w:rPr>
      </w:pPr>
      <w:r>
        <w:rPr>
          <w:rFonts w:ascii="Times New Roman" w:hAnsi="Times New Roman"/>
          <w:sz w:val="28"/>
          <w:szCs w:val="28"/>
        </w:rPr>
        <w:t>Рассказать</w:t>
      </w:r>
      <w:r w:rsidR="00160A7C">
        <w:rPr>
          <w:rFonts w:ascii="Times New Roman" w:hAnsi="Times New Roman"/>
          <w:sz w:val="28"/>
          <w:szCs w:val="28"/>
        </w:rPr>
        <w:t xml:space="preserve"> другим свою сказку</w:t>
      </w:r>
      <w:r>
        <w:rPr>
          <w:rFonts w:ascii="Times New Roman" w:hAnsi="Times New Roman"/>
          <w:sz w:val="28"/>
          <w:szCs w:val="28"/>
        </w:rPr>
        <w:t>.</w:t>
      </w:r>
    </w:p>
    <w:p w14:paraId="18CA8E28" w14:textId="77777777" w:rsidR="00E458F5" w:rsidRDefault="00E458F5" w:rsidP="004C5E4F">
      <w:pPr>
        <w:pStyle w:val="a3"/>
        <w:numPr>
          <w:ilvl w:val="0"/>
          <w:numId w:val="6"/>
        </w:numPr>
        <w:jc w:val="both"/>
        <w:rPr>
          <w:rFonts w:ascii="Times New Roman" w:hAnsi="Times New Roman"/>
          <w:sz w:val="28"/>
          <w:szCs w:val="28"/>
        </w:rPr>
      </w:pPr>
      <w:r>
        <w:rPr>
          <w:rFonts w:ascii="Times New Roman" w:hAnsi="Times New Roman"/>
          <w:sz w:val="28"/>
          <w:szCs w:val="28"/>
        </w:rPr>
        <w:t>Нарисовать рисунок (иллюстрацию) к своей сказке.</w:t>
      </w:r>
    </w:p>
    <w:p w14:paraId="2DBC5E7D" w14:textId="77777777" w:rsidR="00E458F5" w:rsidRDefault="00E458F5" w:rsidP="004C5E4F">
      <w:pPr>
        <w:pStyle w:val="a3"/>
        <w:numPr>
          <w:ilvl w:val="0"/>
          <w:numId w:val="6"/>
        </w:numPr>
        <w:jc w:val="both"/>
        <w:rPr>
          <w:rFonts w:ascii="Times New Roman" w:hAnsi="Times New Roman"/>
          <w:sz w:val="28"/>
          <w:szCs w:val="28"/>
        </w:rPr>
      </w:pPr>
      <w:r>
        <w:rPr>
          <w:rFonts w:ascii="Times New Roman" w:hAnsi="Times New Roman"/>
          <w:sz w:val="28"/>
          <w:szCs w:val="28"/>
        </w:rPr>
        <w:t>Разместить свою сказку в книге.</w:t>
      </w:r>
    </w:p>
    <w:p w14:paraId="2E819F9A" w14:textId="77777777" w:rsidR="00553DE9" w:rsidRDefault="00553DE9" w:rsidP="00553DE9">
      <w:pPr>
        <w:pStyle w:val="a3"/>
        <w:ind w:left="720"/>
        <w:jc w:val="both"/>
        <w:rPr>
          <w:rFonts w:ascii="Times New Roman" w:hAnsi="Times New Roman"/>
          <w:sz w:val="28"/>
          <w:szCs w:val="28"/>
        </w:rPr>
      </w:pPr>
    </w:p>
    <w:p w14:paraId="3DD4A7A5" w14:textId="77777777" w:rsidR="00021A98" w:rsidRDefault="00021A98" w:rsidP="00E458F5">
      <w:pPr>
        <w:pStyle w:val="a3"/>
        <w:jc w:val="both"/>
        <w:rPr>
          <w:rFonts w:ascii="Times New Roman" w:hAnsi="Times New Roman"/>
          <w:sz w:val="28"/>
          <w:szCs w:val="28"/>
        </w:rPr>
      </w:pPr>
      <w:r w:rsidRPr="00092C2C">
        <w:rPr>
          <w:rFonts w:ascii="Times New Roman" w:hAnsi="Times New Roman"/>
          <w:b/>
          <w:sz w:val="28"/>
          <w:szCs w:val="28"/>
        </w:rPr>
        <w:t xml:space="preserve">Результат для ребенка: </w:t>
      </w:r>
      <w:r>
        <w:rPr>
          <w:rFonts w:ascii="Times New Roman" w:hAnsi="Times New Roman"/>
          <w:sz w:val="28"/>
          <w:szCs w:val="28"/>
        </w:rPr>
        <w:t xml:space="preserve">мы придумали, мы </w:t>
      </w:r>
      <w:r w:rsidR="00E458F5">
        <w:rPr>
          <w:rFonts w:ascii="Times New Roman" w:hAnsi="Times New Roman"/>
          <w:sz w:val="28"/>
          <w:szCs w:val="28"/>
        </w:rPr>
        <w:t xml:space="preserve">рассказали, </w:t>
      </w:r>
      <w:r w:rsidR="00241534">
        <w:rPr>
          <w:rFonts w:ascii="Times New Roman" w:hAnsi="Times New Roman"/>
          <w:sz w:val="28"/>
          <w:szCs w:val="28"/>
        </w:rPr>
        <w:t xml:space="preserve"> нарисовали</w:t>
      </w:r>
      <w:r w:rsidR="00E458F5">
        <w:rPr>
          <w:rFonts w:ascii="Times New Roman" w:hAnsi="Times New Roman"/>
          <w:sz w:val="28"/>
          <w:szCs w:val="28"/>
        </w:rPr>
        <w:t xml:space="preserve"> и пополнили книгу, чтобы она не была пустая.</w:t>
      </w:r>
    </w:p>
    <w:p w14:paraId="22303079" w14:textId="77777777" w:rsidR="00553DE9" w:rsidRPr="00E458F5" w:rsidRDefault="00553DE9" w:rsidP="00E458F5">
      <w:pPr>
        <w:pStyle w:val="a3"/>
        <w:jc w:val="both"/>
        <w:rPr>
          <w:rFonts w:ascii="Times New Roman" w:hAnsi="Times New Roman"/>
          <w:b/>
          <w:sz w:val="28"/>
          <w:szCs w:val="28"/>
        </w:rPr>
      </w:pPr>
    </w:p>
    <w:p w14:paraId="2DC04908" w14:textId="77777777" w:rsidR="009B3584" w:rsidRDefault="009B3584" w:rsidP="00C341A9">
      <w:pPr>
        <w:pStyle w:val="a3"/>
        <w:jc w:val="both"/>
        <w:rPr>
          <w:rFonts w:ascii="Times New Roman" w:hAnsi="Times New Roman"/>
          <w:b/>
          <w:sz w:val="28"/>
          <w:szCs w:val="28"/>
        </w:rPr>
      </w:pPr>
    </w:p>
    <w:p w14:paraId="44BE7ECA" w14:textId="77777777" w:rsidR="00C341A9" w:rsidRPr="00092C2C" w:rsidRDefault="00C341A9" w:rsidP="00C341A9">
      <w:pPr>
        <w:pStyle w:val="a3"/>
        <w:jc w:val="both"/>
        <w:rPr>
          <w:rFonts w:ascii="Times New Roman" w:hAnsi="Times New Roman"/>
          <w:b/>
          <w:sz w:val="28"/>
          <w:szCs w:val="28"/>
        </w:rPr>
      </w:pPr>
      <w:r w:rsidRPr="00092C2C">
        <w:rPr>
          <w:rFonts w:ascii="Times New Roman" w:hAnsi="Times New Roman"/>
          <w:b/>
          <w:sz w:val="28"/>
          <w:szCs w:val="28"/>
        </w:rPr>
        <w:lastRenderedPageBreak/>
        <w:t>Технологическая карта совместной деятельности детей и взрослого</w:t>
      </w:r>
    </w:p>
    <w:tbl>
      <w:tblPr>
        <w:tblW w:w="1559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1"/>
        <w:gridCol w:w="2835"/>
        <w:gridCol w:w="2693"/>
        <w:gridCol w:w="2835"/>
        <w:gridCol w:w="2551"/>
        <w:gridCol w:w="2268"/>
      </w:tblGrid>
      <w:tr w:rsidR="00C341A9" w:rsidRPr="00C341A9" w14:paraId="17DA7DCF" w14:textId="77777777" w:rsidTr="00CC37AD">
        <w:tc>
          <w:tcPr>
            <w:tcW w:w="2411" w:type="dxa"/>
            <w:tcBorders>
              <w:bottom w:val="single" w:sz="4" w:space="0" w:color="auto"/>
            </w:tcBorders>
          </w:tcPr>
          <w:p w14:paraId="5B12DEC7" w14:textId="77777777" w:rsidR="00C341A9" w:rsidRPr="00C341A9" w:rsidRDefault="00C341A9" w:rsidP="00C341A9">
            <w:pPr>
              <w:jc w:val="both"/>
              <w:rPr>
                <w:rFonts w:eastAsia="Calibri"/>
                <w:sz w:val="28"/>
                <w:szCs w:val="28"/>
              </w:rPr>
            </w:pPr>
            <w:r w:rsidRPr="00C341A9">
              <w:rPr>
                <w:rFonts w:eastAsia="Calibri"/>
                <w:sz w:val="28"/>
                <w:szCs w:val="28"/>
              </w:rPr>
              <w:t>Этап занятия</w:t>
            </w:r>
          </w:p>
        </w:tc>
        <w:tc>
          <w:tcPr>
            <w:tcW w:w="2835" w:type="dxa"/>
          </w:tcPr>
          <w:p w14:paraId="7DF9587F" w14:textId="77777777" w:rsidR="00C341A9" w:rsidRPr="00C341A9" w:rsidRDefault="00C341A9" w:rsidP="00C341A9">
            <w:pPr>
              <w:jc w:val="both"/>
              <w:rPr>
                <w:rFonts w:eastAsia="Calibri"/>
                <w:sz w:val="28"/>
                <w:szCs w:val="28"/>
              </w:rPr>
            </w:pPr>
            <w:r w:rsidRPr="00C341A9">
              <w:rPr>
                <w:rFonts w:eastAsia="Calibri"/>
                <w:sz w:val="28"/>
                <w:szCs w:val="28"/>
              </w:rPr>
              <w:t>Задачи этапа</w:t>
            </w:r>
          </w:p>
        </w:tc>
        <w:tc>
          <w:tcPr>
            <w:tcW w:w="2693" w:type="dxa"/>
          </w:tcPr>
          <w:p w14:paraId="61C50907" w14:textId="77777777" w:rsidR="00C341A9" w:rsidRPr="00C341A9" w:rsidRDefault="00C341A9" w:rsidP="00C341A9">
            <w:pPr>
              <w:jc w:val="both"/>
              <w:rPr>
                <w:rFonts w:eastAsia="Calibri"/>
                <w:sz w:val="28"/>
                <w:szCs w:val="28"/>
              </w:rPr>
            </w:pPr>
            <w:r w:rsidRPr="00C341A9">
              <w:rPr>
                <w:rFonts w:eastAsia="Calibri"/>
                <w:sz w:val="28"/>
                <w:szCs w:val="28"/>
              </w:rPr>
              <w:t>Методы, приемы, формы, возможные виды детской   деятельности</w:t>
            </w:r>
          </w:p>
        </w:tc>
        <w:tc>
          <w:tcPr>
            <w:tcW w:w="2835" w:type="dxa"/>
          </w:tcPr>
          <w:p w14:paraId="5EF84C59" w14:textId="77777777" w:rsidR="00C341A9" w:rsidRPr="00C341A9" w:rsidRDefault="00C341A9" w:rsidP="00C341A9">
            <w:pPr>
              <w:jc w:val="both"/>
              <w:rPr>
                <w:rFonts w:eastAsia="Calibri"/>
                <w:sz w:val="28"/>
                <w:szCs w:val="28"/>
              </w:rPr>
            </w:pPr>
            <w:r w:rsidRPr="00C341A9">
              <w:rPr>
                <w:rFonts w:eastAsia="Calibri"/>
                <w:sz w:val="28"/>
                <w:szCs w:val="28"/>
              </w:rPr>
              <w:t>Деятельность педагога</w:t>
            </w:r>
          </w:p>
        </w:tc>
        <w:tc>
          <w:tcPr>
            <w:tcW w:w="2551" w:type="dxa"/>
          </w:tcPr>
          <w:p w14:paraId="7695E75E" w14:textId="77777777" w:rsidR="00C341A9" w:rsidRPr="00C341A9" w:rsidRDefault="00C341A9" w:rsidP="00C341A9">
            <w:pPr>
              <w:jc w:val="both"/>
              <w:rPr>
                <w:rFonts w:eastAsia="Calibri"/>
                <w:sz w:val="28"/>
                <w:szCs w:val="28"/>
              </w:rPr>
            </w:pPr>
            <w:r w:rsidRPr="00C341A9">
              <w:rPr>
                <w:rFonts w:eastAsia="Calibri"/>
                <w:sz w:val="28"/>
                <w:szCs w:val="28"/>
              </w:rPr>
              <w:t>Деятельность детей</w:t>
            </w:r>
          </w:p>
        </w:tc>
        <w:tc>
          <w:tcPr>
            <w:tcW w:w="2268" w:type="dxa"/>
          </w:tcPr>
          <w:p w14:paraId="6FD9F6B5" w14:textId="77777777" w:rsidR="00C341A9" w:rsidRPr="00C341A9" w:rsidRDefault="00C341A9" w:rsidP="00C341A9">
            <w:pPr>
              <w:jc w:val="both"/>
              <w:rPr>
                <w:rFonts w:eastAsia="Calibri"/>
                <w:sz w:val="28"/>
                <w:szCs w:val="28"/>
              </w:rPr>
            </w:pPr>
            <w:r w:rsidRPr="00C341A9">
              <w:rPr>
                <w:rFonts w:eastAsia="Calibri"/>
                <w:sz w:val="28"/>
                <w:szCs w:val="28"/>
              </w:rPr>
              <w:t xml:space="preserve">Результаты </w:t>
            </w:r>
          </w:p>
        </w:tc>
      </w:tr>
      <w:tr w:rsidR="00C341A9" w:rsidRPr="00C341A9" w14:paraId="1F3E2EB5" w14:textId="77777777" w:rsidTr="00CC37AD">
        <w:tc>
          <w:tcPr>
            <w:tcW w:w="2411" w:type="dxa"/>
            <w:tcBorders>
              <w:bottom w:val="single" w:sz="4" w:space="0" w:color="auto"/>
            </w:tcBorders>
          </w:tcPr>
          <w:p w14:paraId="34193203" w14:textId="77777777" w:rsidR="00C341A9" w:rsidRPr="00C341A9" w:rsidRDefault="00C341A9" w:rsidP="00C341A9">
            <w:pPr>
              <w:jc w:val="both"/>
              <w:rPr>
                <w:rFonts w:eastAsia="Calibri"/>
                <w:sz w:val="28"/>
                <w:szCs w:val="28"/>
              </w:rPr>
            </w:pPr>
            <w:r w:rsidRPr="00C341A9">
              <w:rPr>
                <w:rFonts w:eastAsia="Calibri"/>
                <w:sz w:val="28"/>
                <w:szCs w:val="28"/>
              </w:rPr>
              <w:t>Психологический настрой</w:t>
            </w:r>
          </w:p>
          <w:p w14:paraId="45A05F54" w14:textId="77777777" w:rsidR="00C341A9" w:rsidRPr="00C341A9" w:rsidRDefault="00C341A9" w:rsidP="00C341A9">
            <w:pPr>
              <w:jc w:val="both"/>
              <w:rPr>
                <w:rFonts w:eastAsia="Calibri"/>
                <w:sz w:val="28"/>
                <w:szCs w:val="28"/>
              </w:rPr>
            </w:pPr>
          </w:p>
        </w:tc>
        <w:tc>
          <w:tcPr>
            <w:tcW w:w="2835" w:type="dxa"/>
          </w:tcPr>
          <w:p w14:paraId="3475E2DF" w14:textId="77777777" w:rsidR="00C341A9" w:rsidRPr="00C341A9" w:rsidRDefault="00C341A9" w:rsidP="00C341A9">
            <w:pPr>
              <w:jc w:val="both"/>
              <w:rPr>
                <w:rFonts w:eastAsia="Calibri"/>
                <w:sz w:val="28"/>
                <w:szCs w:val="28"/>
              </w:rPr>
            </w:pPr>
            <w:r w:rsidRPr="00C341A9">
              <w:rPr>
                <w:rFonts w:eastAsia="Calibri"/>
                <w:sz w:val="28"/>
                <w:szCs w:val="28"/>
              </w:rPr>
              <w:t>Создать атмосферу доброжелательности,</w:t>
            </w:r>
          </w:p>
          <w:p w14:paraId="298D582F" w14:textId="77777777" w:rsidR="00C341A9" w:rsidRPr="00C341A9" w:rsidRDefault="00C341A9" w:rsidP="009864D3">
            <w:pPr>
              <w:jc w:val="both"/>
              <w:rPr>
                <w:rFonts w:eastAsia="Calibri"/>
                <w:sz w:val="28"/>
                <w:szCs w:val="28"/>
              </w:rPr>
            </w:pPr>
            <w:r w:rsidRPr="00C341A9">
              <w:rPr>
                <w:rFonts w:eastAsia="Calibri"/>
                <w:sz w:val="28"/>
                <w:szCs w:val="28"/>
              </w:rPr>
              <w:t xml:space="preserve">Настроить детей на дальнейшую </w:t>
            </w:r>
            <w:r w:rsidR="009864D3">
              <w:rPr>
                <w:rFonts w:eastAsia="Calibri"/>
                <w:sz w:val="28"/>
                <w:szCs w:val="28"/>
              </w:rPr>
              <w:t xml:space="preserve">совместную </w:t>
            </w:r>
            <w:r w:rsidRPr="00C341A9">
              <w:rPr>
                <w:rFonts w:eastAsia="Calibri"/>
                <w:sz w:val="28"/>
                <w:szCs w:val="28"/>
              </w:rPr>
              <w:t xml:space="preserve">деятельность. </w:t>
            </w:r>
          </w:p>
        </w:tc>
        <w:tc>
          <w:tcPr>
            <w:tcW w:w="2693" w:type="dxa"/>
          </w:tcPr>
          <w:p w14:paraId="2E7CCE61" w14:textId="77777777" w:rsidR="00C341A9" w:rsidRPr="00C341A9" w:rsidRDefault="00C341A9" w:rsidP="00C341A9">
            <w:r w:rsidRPr="00C341A9">
              <w:rPr>
                <w:sz w:val="28"/>
                <w:szCs w:val="28"/>
              </w:rPr>
              <w:t xml:space="preserve">Игра «Узнай меня» </w:t>
            </w:r>
          </w:p>
          <w:p w14:paraId="050627C6" w14:textId="77777777" w:rsidR="00C341A9" w:rsidRPr="00C341A9" w:rsidRDefault="00C341A9" w:rsidP="00C341A9">
            <w:pPr>
              <w:rPr>
                <w:sz w:val="28"/>
                <w:szCs w:val="28"/>
              </w:rPr>
            </w:pPr>
            <w:r w:rsidRPr="00C341A9">
              <w:t>(</w:t>
            </w:r>
            <w:r w:rsidRPr="00C341A9">
              <w:rPr>
                <w:sz w:val="28"/>
                <w:szCs w:val="28"/>
              </w:rPr>
              <w:t>карточки с элементами внешнего образа сказочных героев)</w:t>
            </w:r>
          </w:p>
          <w:p w14:paraId="583083D0" w14:textId="77777777" w:rsidR="00C341A9" w:rsidRPr="00C341A9" w:rsidRDefault="00C341A9" w:rsidP="00C341A9"/>
          <w:p w14:paraId="583D94D5" w14:textId="77777777" w:rsidR="00C341A9" w:rsidRPr="00C341A9" w:rsidRDefault="00C341A9" w:rsidP="00C341A9">
            <w:pPr>
              <w:jc w:val="center"/>
            </w:pPr>
          </w:p>
        </w:tc>
        <w:tc>
          <w:tcPr>
            <w:tcW w:w="2835" w:type="dxa"/>
          </w:tcPr>
          <w:p w14:paraId="4D839A27" w14:textId="77777777" w:rsidR="00C341A9" w:rsidRPr="00C341A9" w:rsidRDefault="00C341A9" w:rsidP="00C341A9">
            <w:pPr>
              <w:jc w:val="both"/>
              <w:rPr>
                <w:rFonts w:eastAsia="Calibri"/>
                <w:sz w:val="28"/>
                <w:szCs w:val="28"/>
              </w:rPr>
            </w:pPr>
            <w:r w:rsidRPr="00C341A9">
              <w:rPr>
                <w:rFonts w:eastAsia="Calibri"/>
                <w:sz w:val="28"/>
                <w:szCs w:val="28"/>
              </w:rPr>
              <w:t>Создает  атмосферу доброжелательности,</w:t>
            </w:r>
          </w:p>
          <w:p w14:paraId="4CBD9DCA" w14:textId="77777777" w:rsidR="00C341A9" w:rsidRPr="00C341A9" w:rsidRDefault="00C341A9" w:rsidP="00C341A9">
            <w:pPr>
              <w:jc w:val="both"/>
              <w:rPr>
                <w:rFonts w:eastAsia="Calibri"/>
                <w:sz w:val="28"/>
                <w:szCs w:val="28"/>
              </w:rPr>
            </w:pPr>
            <w:r w:rsidRPr="00C341A9">
              <w:rPr>
                <w:rFonts w:eastAsia="Calibri"/>
                <w:sz w:val="28"/>
                <w:szCs w:val="28"/>
              </w:rPr>
              <w:t>играет с детьми, настраивает детей на предстоящую деятельность.</w:t>
            </w:r>
          </w:p>
        </w:tc>
        <w:tc>
          <w:tcPr>
            <w:tcW w:w="2551" w:type="dxa"/>
          </w:tcPr>
          <w:p w14:paraId="215B1D22" w14:textId="77777777" w:rsidR="00C341A9" w:rsidRPr="00C341A9" w:rsidRDefault="00C341A9" w:rsidP="00C341A9">
            <w:pPr>
              <w:jc w:val="both"/>
              <w:rPr>
                <w:rFonts w:eastAsia="Calibri"/>
                <w:sz w:val="28"/>
                <w:szCs w:val="28"/>
              </w:rPr>
            </w:pPr>
            <w:r w:rsidRPr="00C341A9">
              <w:rPr>
                <w:rFonts w:eastAsia="Calibri"/>
                <w:sz w:val="28"/>
                <w:szCs w:val="28"/>
              </w:rPr>
              <w:t>Дети эмоционально включаются в предложенную игру.</w:t>
            </w:r>
          </w:p>
        </w:tc>
        <w:tc>
          <w:tcPr>
            <w:tcW w:w="2268" w:type="dxa"/>
          </w:tcPr>
          <w:p w14:paraId="3F797785" w14:textId="77777777" w:rsidR="00C341A9" w:rsidRPr="00C341A9" w:rsidRDefault="00C341A9" w:rsidP="00C341A9">
            <w:pPr>
              <w:jc w:val="both"/>
              <w:rPr>
                <w:rFonts w:eastAsia="Calibri"/>
                <w:sz w:val="28"/>
                <w:szCs w:val="28"/>
              </w:rPr>
            </w:pPr>
            <w:r w:rsidRPr="00C341A9">
              <w:rPr>
                <w:rFonts w:eastAsia="Calibri"/>
                <w:sz w:val="28"/>
                <w:szCs w:val="28"/>
              </w:rPr>
              <w:t>Создана  благоприятная атмосфера на дельнейшее совместное взаимодействие.</w:t>
            </w:r>
          </w:p>
          <w:p w14:paraId="31EAFED0" w14:textId="77777777" w:rsidR="00C341A9" w:rsidRPr="00C341A9" w:rsidRDefault="00C341A9" w:rsidP="00C341A9">
            <w:pPr>
              <w:jc w:val="both"/>
              <w:rPr>
                <w:rFonts w:eastAsia="Calibri"/>
                <w:sz w:val="28"/>
                <w:szCs w:val="28"/>
              </w:rPr>
            </w:pPr>
          </w:p>
        </w:tc>
      </w:tr>
      <w:tr w:rsidR="00C341A9" w:rsidRPr="00C341A9" w14:paraId="71E55762" w14:textId="77777777" w:rsidTr="00CC37AD">
        <w:tc>
          <w:tcPr>
            <w:tcW w:w="2411" w:type="dxa"/>
            <w:tcBorders>
              <w:bottom w:val="single" w:sz="4" w:space="0" w:color="auto"/>
            </w:tcBorders>
          </w:tcPr>
          <w:p w14:paraId="2F92919F" w14:textId="77777777" w:rsidR="00C341A9" w:rsidRPr="00C341A9" w:rsidRDefault="00C341A9" w:rsidP="00C341A9">
            <w:pPr>
              <w:jc w:val="both"/>
              <w:rPr>
                <w:rFonts w:eastAsia="Calibri"/>
                <w:sz w:val="28"/>
                <w:szCs w:val="28"/>
              </w:rPr>
            </w:pPr>
            <w:r w:rsidRPr="00C341A9">
              <w:rPr>
                <w:rFonts w:eastAsia="Calibri"/>
                <w:sz w:val="28"/>
                <w:szCs w:val="28"/>
              </w:rPr>
              <w:t>Вводно-организационный</w:t>
            </w:r>
          </w:p>
          <w:p w14:paraId="24E95F9F" w14:textId="77777777" w:rsidR="00C341A9" w:rsidRPr="00C341A9" w:rsidRDefault="00C341A9" w:rsidP="00C341A9">
            <w:pPr>
              <w:jc w:val="both"/>
              <w:rPr>
                <w:rFonts w:eastAsia="Calibri"/>
                <w:sz w:val="28"/>
                <w:szCs w:val="28"/>
              </w:rPr>
            </w:pPr>
            <w:r w:rsidRPr="00C341A9">
              <w:rPr>
                <w:rFonts w:eastAsia="Calibri"/>
                <w:sz w:val="28"/>
                <w:szCs w:val="28"/>
              </w:rPr>
              <w:t>Мотивационно-побудительный Актуализация</w:t>
            </w:r>
          </w:p>
          <w:p w14:paraId="28062EF4" w14:textId="77777777" w:rsidR="00C341A9" w:rsidRPr="00C341A9" w:rsidRDefault="00C341A9" w:rsidP="00C341A9">
            <w:pPr>
              <w:jc w:val="both"/>
              <w:rPr>
                <w:rFonts w:eastAsia="Calibri"/>
                <w:sz w:val="28"/>
                <w:szCs w:val="28"/>
              </w:rPr>
            </w:pPr>
          </w:p>
          <w:p w14:paraId="10441877" w14:textId="77777777" w:rsidR="00C341A9" w:rsidRPr="00C341A9" w:rsidRDefault="00C341A9" w:rsidP="00C341A9">
            <w:pPr>
              <w:jc w:val="both"/>
              <w:rPr>
                <w:rFonts w:eastAsia="Calibri"/>
                <w:sz w:val="28"/>
                <w:szCs w:val="28"/>
              </w:rPr>
            </w:pPr>
          </w:p>
        </w:tc>
        <w:tc>
          <w:tcPr>
            <w:tcW w:w="2835" w:type="dxa"/>
          </w:tcPr>
          <w:p w14:paraId="1F6B4E32" w14:textId="77777777" w:rsidR="00C341A9" w:rsidRDefault="00C341A9" w:rsidP="00C341A9">
            <w:pPr>
              <w:jc w:val="both"/>
              <w:rPr>
                <w:rFonts w:eastAsia="Calibri"/>
                <w:sz w:val="28"/>
                <w:szCs w:val="28"/>
              </w:rPr>
            </w:pPr>
            <w:r w:rsidRPr="00C341A9">
              <w:rPr>
                <w:rFonts w:eastAsia="Calibri"/>
                <w:sz w:val="28"/>
                <w:szCs w:val="28"/>
              </w:rPr>
              <w:t xml:space="preserve">Организовать  внимание и интерес детей для дальнейшей  деятельности. </w:t>
            </w:r>
          </w:p>
          <w:p w14:paraId="72A39A25" w14:textId="77777777" w:rsidR="009864D3" w:rsidRPr="00C341A9" w:rsidRDefault="009864D3" w:rsidP="00C341A9">
            <w:pPr>
              <w:jc w:val="both"/>
              <w:rPr>
                <w:rFonts w:eastAsia="Calibri"/>
                <w:sz w:val="28"/>
                <w:szCs w:val="28"/>
              </w:rPr>
            </w:pPr>
            <w:r>
              <w:rPr>
                <w:rFonts w:eastAsia="Calibri"/>
                <w:sz w:val="28"/>
                <w:szCs w:val="28"/>
              </w:rPr>
              <w:t>Мотивировать детей на придумывание новых сказок.</w:t>
            </w:r>
          </w:p>
          <w:p w14:paraId="095D704F" w14:textId="77777777" w:rsidR="00C341A9" w:rsidRPr="00C341A9" w:rsidRDefault="00C341A9" w:rsidP="00C341A9">
            <w:pPr>
              <w:jc w:val="both"/>
              <w:rPr>
                <w:rFonts w:eastAsia="Calibri"/>
                <w:sz w:val="28"/>
                <w:szCs w:val="28"/>
              </w:rPr>
            </w:pPr>
            <w:r w:rsidRPr="00C341A9">
              <w:rPr>
                <w:rFonts w:eastAsia="Calibri"/>
                <w:sz w:val="28"/>
                <w:szCs w:val="28"/>
              </w:rPr>
              <w:t xml:space="preserve">Актуализировать представления детей </w:t>
            </w:r>
            <w:r w:rsidR="009864D3">
              <w:rPr>
                <w:rFonts w:eastAsia="Calibri"/>
                <w:sz w:val="28"/>
                <w:szCs w:val="28"/>
              </w:rPr>
              <w:t>о сказках</w:t>
            </w:r>
            <w:r w:rsidRPr="00C341A9">
              <w:rPr>
                <w:rFonts w:eastAsia="Calibri"/>
                <w:sz w:val="28"/>
                <w:szCs w:val="28"/>
              </w:rPr>
              <w:t>.</w:t>
            </w:r>
          </w:p>
          <w:p w14:paraId="60AA4BB5" w14:textId="77777777" w:rsidR="00C341A9" w:rsidRPr="00C341A9" w:rsidRDefault="00C341A9" w:rsidP="00C341A9">
            <w:pPr>
              <w:jc w:val="both"/>
              <w:rPr>
                <w:rFonts w:eastAsia="Calibri"/>
                <w:sz w:val="28"/>
                <w:szCs w:val="28"/>
              </w:rPr>
            </w:pPr>
          </w:p>
        </w:tc>
        <w:tc>
          <w:tcPr>
            <w:tcW w:w="2693" w:type="dxa"/>
          </w:tcPr>
          <w:p w14:paraId="002743C3" w14:textId="77777777" w:rsidR="00C341A9" w:rsidRPr="00C341A9" w:rsidRDefault="00A64B89" w:rsidP="00C341A9">
            <w:pPr>
              <w:jc w:val="both"/>
              <w:rPr>
                <w:rFonts w:eastAsia="Calibri"/>
                <w:sz w:val="28"/>
                <w:szCs w:val="28"/>
              </w:rPr>
            </w:pPr>
            <w:r>
              <w:rPr>
                <w:rFonts w:eastAsia="Calibri"/>
                <w:sz w:val="28"/>
                <w:szCs w:val="28"/>
              </w:rPr>
              <w:t>Беседа, вопросы выясняющего характера</w:t>
            </w:r>
            <w:r w:rsidR="00C341A9" w:rsidRPr="00C341A9">
              <w:rPr>
                <w:rFonts w:eastAsia="Calibri"/>
                <w:sz w:val="28"/>
                <w:szCs w:val="28"/>
              </w:rPr>
              <w:t>.</w:t>
            </w:r>
          </w:p>
          <w:p w14:paraId="7D5F3D9E" w14:textId="77777777" w:rsidR="00A64B89" w:rsidRDefault="00A64B89" w:rsidP="00A64B89">
            <w:pPr>
              <w:jc w:val="both"/>
              <w:rPr>
                <w:rFonts w:eastAsia="Calibri"/>
                <w:sz w:val="28"/>
                <w:szCs w:val="28"/>
              </w:rPr>
            </w:pPr>
            <w:r>
              <w:rPr>
                <w:rFonts w:eastAsia="Calibri"/>
                <w:sz w:val="28"/>
                <w:szCs w:val="28"/>
              </w:rPr>
              <w:t>Сюрпризные</w:t>
            </w:r>
            <w:r w:rsidR="00325AA4">
              <w:rPr>
                <w:rFonts w:eastAsia="Calibri"/>
                <w:sz w:val="28"/>
                <w:szCs w:val="28"/>
              </w:rPr>
              <w:t xml:space="preserve"> </w:t>
            </w:r>
            <w:r w:rsidR="00C341A9" w:rsidRPr="00C341A9">
              <w:rPr>
                <w:rFonts w:eastAsia="Calibri"/>
                <w:sz w:val="28"/>
                <w:szCs w:val="28"/>
              </w:rPr>
              <w:t xml:space="preserve"> момент</w:t>
            </w:r>
            <w:r>
              <w:rPr>
                <w:rFonts w:eastAsia="Calibri"/>
                <w:sz w:val="28"/>
                <w:szCs w:val="28"/>
              </w:rPr>
              <w:t>ы:</w:t>
            </w:r>
            <w:r w:rsidR="00C341A9" w:rsidRPr="00C341A9">
              <w:rPr>
                <w:rFonts w:eastAsia="Calibri"/>
                <w:sz w:val="28"/>
                <w:szCs w:val="28"/>
              </w:rPr>
              <w:t xml:space="preserve"> появл</w:t>
            </w:r>
            <w:r>
              <w:rPr>
                <w:rFonts w:eastAsia="Calibri"/>
                <w:sz w:val="28"/>
                <w:szCs w:val="28"/>
              </w:rPr>
              <w:t>ение книги с чистыми страницами, схемы-модели на обуви.</w:t>
            </w:r>
          </w:p>
          <w:p w14:paraId="49CBD5ED" w14:textId="77777777" w:rsidR="00A64B89" w:rsidRDefault="00A64B89" w:rsidP="00A64B89">
            <w:pPr>
              <w:jc w:val="both"/>
              <w:rPr>
                <w:rFonts w:eastAsia="Calibri"/>
                <w:sz w:val="28"/>
                <w:szCs w:val="28"/>
              </w:rPr>
            </w:pPr>
            <w:r>
              <w:rPr>
                <w:rFonts w:eastAsia="Calibri"/>
                <w:sz w:val="28"/>
                <w:szCs w:val="28"/>
              </w:rPr>
              <w:t>Игровой прием: побудить детей принять на себя роль сказочников.</w:t>
            </w:r>
          </w:p>
          <w:p w14:paraId="2BDAD32B" w14:textId="77777777" w:rsidR="00C341A9" w:rsidRPr="00C341A9" w:rsidRDefault="00A64B89" w:rsidP="00C341A9">
            <w:pPr>
              <w:jc w:val="both"/>
              <w:rPr>
                <w:rFonts w:eastAsia="Calibri"/>
                <w:sz w:val="28"/>
                <w:szCs w:val="28"/>
              </w:rPr>
            </w:pPr>
            <w:r>
              <w:rPr>
                <w:rFonts w:eastAsia="Calibri"/>
                <w:sz w:val="28"/>
                <w:szCs w:val="28"/>
              </w:rPr>
              <w:t>Социо-игровой прием: объединение в команды.</w:t>
            </w:r>
          </w:p>
        </w:tc>
        <w:tc>
          <w:tcPr>
            <w:tcW w:w="2835" w:type="dxa"/>
          </w:tcPr>
          <w:p w14:paraId="04E3EBF2" w14:textId="77777777" w:rsidR="00A64B89" w:rsidRDefault="00A64B89" w:rsidP="00C341A9">
            <w:pPr>
              <w:jc w:val="both"/>
              <w:rPr>
                <w:rFonts w:eastAsia="Calibri"/>
                <w:sz w:val="28"/>
                <w:szCs w:val="28"/>
              </w:rPr>
            </w:pPr>
            <w:r>
              <w:rPr>
                <w:rFonts w:eastAsia="Calibri"/>
                <w:sz w:val="28"/>
                <w:szCs w:val="28"/>
              </w:rPr>
              <w:t>Организует внимание детей на значимые мом</w:t>
            </w:r>
            <w:r w:rsidR="000B3AC2">
              <w:rPr>
                <w:rFonts w:eastAsia="Calibri"/>
                <w:sz w:val="28"/>
                <w:szCs w:val="28"/>
              </w:rPr>
              <w:t>енты для дальнейшей деятельности</w:t>
            </w:r>
            <w:r>
              <w:rPr>
                <w:rFonts w:eastAsia="Calibri"/>
                <w:sz w:val="28"/>
                <w:szCs w:val="28"/>
              </w:rPr>
              <w:t xml:space="preserve">. </w:t>
            </w:r>
            <w:r w:rsidR="00B32310">
              <w:rPr>
                <w:rFonts w:eastAsia="Calibri"/>
                <w:sz w:val="28"/>
                <w:szCs w:val="28"/>
              </w:rPr>
              <w:t xml:space="preserve">Побуждает </w:t>
            </w:r>
            <w:r w:rsidR="000B3AC2">
              <w:rPr>
                <w:rFonts w:eastAsia="Calibri"/>
                <w:sz w:val="28"/>
                <w:szCs w:val="28"/>
              </w:rPr>
              <w:t>детей к совместной деятельности</w:t>
            </w:r>
            <w:r w:rsidR="00B32310">
              <w:rPr>
                <w:rFonts w:eastAsia="Calibri"/>
                <w:sz w:val="28"/>
                <w:szCs w:val="28"/>
              </w:rPr>
              <w:t xml:space="preserve"> в командах по созданию новых сказок для книги.</w:t>
            </w:r>
          </w:p>
          <w:p w14:paraId="36DF55CB" w14:textId="77777777" w:rsidR="00C341A9" w:rsidRPr="00C341A9" w:rsidRDefault="00C341A9" w:rsidP="00C341A9">
            <w:pPr>
              <w:jc w:val="both"/>
              <w:rPr>
                <w:rFonts w:eastAsia="Calibri"/>
                <w:sz w:val="28"/>
                <w:szCs w:val="28"/>
              </w:rPr>
            </w:pPr>
          </w:p>
        </w:tc>
        <w:tc>
          <w:tcPr>
            <w:tcW w:w="2551" w:type="dxa"/>
          </w:tcPr>
          <w:p w14:paraId="30EB0D09" w14:textId="77777777" w:rsidR="00C341A9" w:rsidRPr="00C341A9" w:rsidRDefault="000B3AC2" w:rsidP="00C341A9">
            <w:pPr>
              <w:jc w:val="both"/>
              <w:rPr>
                <w:rFonts w:eastAsia="Calibri"/>
                <w:sz w:val="28"/>
                <w:szCs w:val="28"/>
              </w:rPr>
            </w:pPr>
            <w:r>
              <w:rPr>
                <w:rFonts w:eastAsia="Calibri"/>
                <w:sz w:val="28"/>
                <w:szCs w:val="28"/>
              </w:rPr>
              <w:t>Активно включаются в совместную деятельность, проявляют инициативу в решении проблемы, принимают  поставленные задачи, объединяются в команды.</w:t>
            </w:r>
          </w:p>
        </w:tc>
        <w:tc>
          <w:tcPr>
            <w:tcW w:w="2268" w:type="dxa"/>
          </w:tcPr>
          <w:p w14:paraId="445FE644" w14:textId="77777777" w:rsidR="00C341A9" w:rsidRPr="00C341A9" w:rsidRDefault="00C341A9" w:rsidP="00C341A9">
            <w:pPr>
              <w:jc w:val="both"/>
              <w:rPr>
                <w:rFonts w:eastAsia="Calibri"/>
                <w:sz w:val="28"/>
                <w:szCs w:val="28"/>
              </w:rPr>
            </w:pPr>
            <w:r w:rsidRPr="00C341A9">
              <w:rPr>
                <w:rFonts w:eastAsia="Calibri"/>
                <w:sz w:val="28"/>
                <w:szCs w:val="28"/>
              </w:rPr>
              <w:t xml:space="preserve">Дети </w:t>
            </w:r>
            <w:r w:rsidR="00D06F12">
              <w:rPr>
                <w:rFonts w:eastAsia="Calibri"/>
                <w:sz w:val="28"/>
                <w:szCs w:val="28"/>
              </w:rPr>
              <w:t xml:space="preserve">мотивированы и </w:t>
            </w:r>
            <w:r w:rsidRPr="00C341A9">
              <w:rPr>
                <w:rFonts w:eastAsia="Calibri"/>
                <w:sz w:val="28"/>
                <w:szCs w:val="28"/>
              </w:rPr>
              <w:t xml:space="preserve">настроены на предстоящую </w:t>
            </w:r>
            <w:r w:rsidR="000B3AC2">
              <w:rPr>
                <w:rFonts w:eastAsia="Calibri"/>
                <w:sz w:val="28"/>
                <w:szCs w:val="28"/>
              </w:rPr>
              <w:t xml:space="preserve">совместную </w:t>
            </w:r>
            <w:r w:rsidR="00D06F12">
              <w:rPr>
                <w:rFonts w:eastAsia="Calibri"/>
                <w:sz w:val="28"/>
                <w:szCs w:val="28"/>
              </w:rPr>
              <w:t>деятельность, готовы к самостоятельному решению проблемной ситуации.</w:t>
            </w:r>
          </w:p>
          <w:p w14:paraId="2E1189EF" w14:textId="77777777" w:rsidR="00C341A9" w:rsidRPr="00C341A9" w:rsidRDefault="00C341A9" w:rsidP="00C341A9">
            <w:pPr>
              <w:jc w:val="both"/>
              <w:rPr>
                <w:rFonts w:eastAsia="Calibri"/>
                <w:sz w:val="28"/>
                <w:szCs w:val="28"/>
              </w:rPr>
            </w:pPr>
          </w:p>
        </w:tc>
      </w:tr>
      <w:tr w:rsidR="00C341A9" w:rsidRPr="00C341A9" w14:paraId="26CA4230" w14:textId="77777777" w:rsidTr="00CC37AD">
        <w:tc>
          <w:tcPr>
            <w:tcW w:w="2411" w:type="dxa"/>
            <w:tcBorders>
              <w:bottom w:val="single" w:sz="4" w:space="0" w:color="auto"/>
            </w:tcBorders>
          </w:tcPr>
          <w:p w14:paraId="06564856" w14:textId="77777777" w:rsidR="00C341A9" w:rsidRPr="00C341A9" w:rsidRDefault="00C341A9" w:rsidP="00C341A9">
            <w:pPr>
              <w:jc w:val="both"/>
              <w:rPr>
                <w:rFonts w:eastAsia="Calibri"/>
                <w:sz w:val="28"/>
                <w:szCs w:val="28"/>
              </w:rPr>
            </w:pPr>
            <w:r w:rsidRPr="00C341A9">
              <w:rPr>
                <w:rFonts w:eastAsia="Calibri"/>
                <w:sz w:val="28"/>
                <w:szCs w:val="28"/>
              </w:rPr>
              <w:t>Практическая работа</w:t>
            </w:r>
            <w:r w:rsidR="00C743D2">
              <w:rPr>
                <w:rFonts w:eastAsia="Calibri"/>
                <w:sz w:val="28"/>
                <w:szCs w:val="28"/>
              </w:rPr>
              <w:t xml:space="preserve"> (творческая речевая деятельность)</w:t>
            </w:r>
          </w:p>
          <w:p w14:paraId="3721B6ED" w14:textId="77777777" w:rsidR="00C341A9" w:rsidRPr="00C341A9" w:rsidRDefault="00C341A9" w:rsidP="00C341A9">
            <w:pPr>
              <w:jc w:val="both"/>
              <w:rPr>
                <w:rFonts w:eastAsia="Calibri"/>
                <w:sz w:val="28"/>
                <w:szCs w:val="28"/>
              </w:rPr>
            </w:pPr>
          </w:p>
        </w:tc>
        <w:tc>
          <w:tcPr>
            <w:tcW w:w="2835" w:type="dxa"/>
          </w:tcPr>
          <w:p w14:paraId="237377F8" w14:textId="77777777" w:rsidR="00C341A9" w:rsidRPr="00C341A9" w:rsidRDefault="000B64BE" w:rsidP="00C341A9">
            <w:pPr>
              <w:jc w:val="both"/>
              <w:rPr>
                <w:rFonts w:eastAsia="Calibri"/>
                <w:sz w:val="28"/>
                <w:szCs w:val="28"/>
              </w:rPr>
            </w:pPr>
            <w:r>
              <w:rPr>
                <w:rFonts w:eastAsia="Calibri"/>
                <w:sz w:val="28"/>
                <w:szCs w:val="28"/>
              </w:rPr>
              <w:t xml:space="preserve">Поддерживать содержательное взаимодействие детей в рамках </w:t>
            </w:r>
            <w:r w:rsidR="00C341A9" w:rsidRPr="00C341A9">
              <w:rPr>
                <w:rFonts w:eastAsia="Calibri"/>
                <w:sz w:val="28"/>
                <w:szCs w:val="28"/>
              </w:rPr>
              <w:t xml:space="preserve"> командной работы.</w:t>
            </w:r>
          </w:p>
          <w:p w14:paraId="1FCE1EB7" w14:textId="77777777" w:rsidR="00C341A9" w:rsidRDefault="00F91AC0" w:rsidP="00C341A9">
            <w:pPr>
              <w:jc w:val="both"/>
              <w:rPr>
                <w:rFonts w:eastAsia="Calibri"/>
                <w:sz w:val="28"/>
                <w:szCs w:val="28"/>
              </w:rPr>
            </w:pPr>
            <w:r>
              <w:rPr>
                <w:rFonts w:eastAsia="Calibri"/>
                <w:sz w:val="28"/>
                <w:szCs w:val="28"/>
              </w:rPr>
              <w:t xml:space="preserve">Побуждать и </w:t>
            </w:r>
            <w:r>
              <w:rPr>
                <w:rFonts w:eastAsia="Calibri"/>
                <w:sz w:val="28"/>
                <w:szCs w:val="28"/>
              </w:rPr>
              <w:lastRenderedPageBreak/>
              <w:t>поддерживать самостоятельный выбор</w:t>
            </w:r>
            <w:r w:rsidR="00C341A9" w:rsidRPr="00C341A9">
              <w:rPr>
                <w:rFonts w:eastAsia="Calibri"/>
                <w:sz w:val="28"/>
                <w:szCs w:val="28"/>
              </w:rPr>
              <w:t xml:space="preserve"> сказочных персонажей с учетом</w:t>
            </w:r>
            <w:r>
              <w:rPr>
                <w:rFonts w:eastAsia="Calibri"/>
                <w:sz w:val="28"/>
                <w:szCs w:val="28"/>
              </w:rPr>
              <w:t xml:space="preserve"> совместного замысла команды детей.</w:t>
            </w:r>
            <w:r w:rsidR="00C341A9" w:rsidRPr="00C341A9">
              <w:rPr>
                <w:rFonts w:eastAsia="Calibri"/>
                <w:sz w:val="28"/>
                <w:szCs w:val="28"/>
              </w:rPr>
              <w:t xml:space="preserve"> </w:t>
            </w:r>
          </w:p>
          <w:p w14:paraId="417D201B" w14:textId="77777777" w:rsidR="0039263A" w:rsidRDefault="0039263A" w:rsidP="00C341A9">
            <w:pPr>
              <w:jc w:val="both"/>
              <w:rPr>
                <w:rFonts w:eastAsia="Calibri"/>
                <w:sz w:val="28"/>
                <w:szCs w:val="28"/>
              </w:rPr>
            </w:pPr>
            <w:r>
              <w:rPr>
                <w:rFonts w:eastAsia="Calibri"/>
                <w:sz w:val="28"/>
                <w:szCs w:val="28"/>
              </w:rPr>
              <w:t>Напоминать логику построения сказки</w:t>
            </w:r>
            <w:r w:rsidR="00BF41CC">
              <w:rPr>
                <w:rFonts w:eastAsia="Calibri"/>
                <w:sz w:val="28"/>
                <w:szCs w:val="28"/>
              </w:rPr>
              <w:t xml:space="preserve"> с акцентом на алгоритм расположения карт Проппа для последовательности дальнейшего рассказа.</w:t>
            </w:r>
          </w:p>
          <w:p w14:paraId="78458C8A" w14:textId="77777777" w:rsidR="00F91AC0" w:rsidRPr="00C341A9" w:rsidRDefault="00F91AC0" w:rsidP="00C341A9">
            <w:pPr>
              <w:jc w:val="both"/>
              <w:rPr>
                <w:rFonts w:eastAsia="Calibri"/>
                <w:sz w:val="28"/>
                <w:szCs w:val="28"/>
              </w:rPr>
            </w:pPr>
          </w:p>
          <w:p w14:paraId="1F2D7715" w14:textId="77777777" w:rsidR="00C341A9" w:rsidRPr="00C341A9" w:rsidRDefault="00C341A9" w:rsidP="00C341A9">
            <w:pPr>
              <w:jc w:val="both"/>
              <w:rPr>
                <w:rFonts w:eastAsia="Calibri"/>
                <w:sz w:val="28"/>
                <w:szCs w:val="28"/>
              </w:rPr>
            </w:pPr>
          </w:p>
        </w:tc>
        <w:tc>
          <w:tcPr>
            <w:tcW w:w="2693" w:type="dxa"/>
          </w:tcPr>
          <w:p w14:paraId="2E3E184D" w14:textId="77777777" w:rsidR="00C341A9" w:rsidRDefault="00C341A9" w:rsidP="00C341A9">
            <w:pPr>
              <w:jc w:val="both"/>
              <w:rPr>
                <w:rFonts w:eastAsia="Calibri"/>
                <w:sz w:val="28"/>
                <w:szCs w:val="28"/>
              </w:rPr>
            </w:pPr>
            <w:r w:rsidRPr="00C341A9">
              <w:rPr>
                <w:rFonts w:eastAsia="Calibri"/>
                <w:sz w:val="28"/>
                <w:szCs w:val="28"/>
              </w:rPr>
              <w:lastRenderedPageBreak/>
              <w:t xml:space="preserve">Вопросы выясняющего и уточняющего характера. </w:t>
            </w:r>
          </w:p>
          <w:p w14:paraId="1F371A3E" w14:textId="77777777" w:rsidR="003828BF" w:rsidRPr="00C341A9" w:rsidRDefault="009A3EA8" w:rsidP="00C341A9">
            <w:pPr>
              <w:jc w:val="both"/>
              <w:rPr>
                <w:rFonts w:eastAsia="Calibri"/>
                <w:sz w:val="28"/>
                <w:szCs w:val="28"/>
              </w:rPr>
            </w:pPr>
            <w:r>
              <w:rPr>
                <w:rFonts w:eastAsia="Calibri"/>
                <w:sz w:val="28"/>
                <w:szCs w:val="28"/>
              </w:rPr>
              <w:t xml:space="preserve">Дидактическое пособие «книжка», </w:t>
            </w:r>
            <w:r>
              <w:rPr>
                <w:rFonts w:eastAsia="Calibri"/>
                <w:sz w:val="28"/>
                <w:szCs w:val="28"/>
              </w:rPr>
              <w:lastRenderedPageBreak/>
              <w:t>карты Проппа, картинки-стимулы.</w:t>
            </w:r>
          </w:p>
          <w:p w14:paraId="1FF66EF4" w14:textId="77777777" w:rsidR="00C341A9" w:rsidRPr="00C341A9" w:rsidRDefault="00C341A9" w:rsidP="00C341A9">
            <w:pPr>
              <w:jc w:val="both"/>
              <w:rPr>
                <w:rFonts w:eastAsia="Calibri"/>
                <w:sz w:val="28"/>
                <w:szCs w:val="28"/>
              </w:rPr>
            </w:pPr>
            <w:r w:rsidRPr="00C341A9">
              <w:rPr>
                <w:rFonts w:eastAsia="Calibri"/>
                <w:sz w:val="28"/>
                <w:szCs w:val="28"/>
              </w:rPr>
              <w:t xml:space="preserve">Выполнение творческой речевой деятельности (сочинение сказок). </w:t>
            </w:r>
          </w:p>
        </w:tc>
        <w:tc>
          <w:tcPr>
            <w:tcW w:w="2835" w:type="dxa"/>
          </w:tcPr>
          <w:p w14:paraId="4C0B437B" w14:textId="77777777" w:rsidR="00C341A9" w:rsidRDefault="00C341A9" w:rsidP="00C341A9">
            <w:pPr>
              <w:jc w:val="both"/>
              <w:rPr>
                <w:rFonts w:eastAsia="Calibri"/>
                <w:sz w:val="28"/>
                <w:szCs w:val="28"/>
              </w:rPr>
            </w:pPr>
            <w:r w:rsidRPr="00C341A9">
              <w:rPr>
                <w:rFonts w:eastAsia="Calibri"/>
                <w:sz w:val="28"/>
                <w:szCs w:val="28"/>
              </w:rPr>
              <w:lastRenderedPageBreak/>
              <w:t xml:space="preserve">Предлагает объединиться в команды, поддерживая совместную работу </w:t>
            </w:r>
            <w:r w:rsidR="00B43E19">
              <w:rPr>
                <w:rFonts w:eastAsia="Calibri"/>
                <w:sz w:val="28"/>
                <w:szCs w:val="28"/>
              </w:rPr>
              <w:t xml:space="preserve">в командах </w:t>
            </w:r>
            <w:r w:rsidRPr="00C341A9">
              <w:rPr>
                <w:rFonts w:eastAsia="Calibri"/>
                <w:sz w:val="28"/>
                <w:szCs w:val="28"/>
              </w:rPr>
              <w:t xml:space="preserve">с опорой на </w:t>
            </w:r>
            <w:r w:rsidRPr="00C341A9">
              <w:rPr>
                <w:rFonts w:eastAsia="Calibri"/>
                <w:sz w:val="28"/>
                <w:szCs w:val="28"/>
              </w:rPr>
              <w:lastRenderedPageBreak/>
              <w:t>правила, перенаправляя обращение за помощью к сверстникам.</w:t>
            </w:r>
          </w:p>
          <w:p w14:paraId="6728B267" w14:textId="77777777" w:rsidR="0039263A" w:rsidRPr="00C341A9" w:rsidRDefault="0039263A" w:rsidP="00C341A9">
            <w:pPr>
              <w:jc w:val="both"/>
              <w:rPr>
                <w:rFonts w:eastAsia="Calibri"/>
                <w:sz w:val="28"/>
                <w:szCs w:val="28"/>
              </w:rPr>
            </w:pPr>
            <w:r>
              <w:rPr>
                <w:rFonts w:eastAsia="Calibri"/>
                <w:sz w:val="28"/>
                <w:szCs w:val="28"/>
              </w:rPr>
              <w:t>Организует презентацию результатов творческой речевой деятельности команд.</w:t>
            </w:r>
          </w:p>
          <w:p w14:paraId="1F5108C4" w14:textId="77777777" w:rsidR="00C341A9" w:rsidRPr="00C341A9" w:rsidRDefault="00C341A9" w:rsidP="00C341A9">
            <w:pPr>
              <w:jc w:val="both"/>
              <w:rPr>
                <w:rFonts w:eastAsia="Calibri"/>
                <w:sz w:val="28"/>
                <w:szCs w:val="28"/>
              </w:rPr>
            </w:pPr>
            <w:r w:rsidRPr="00C341A9">
              <w:rPr>
                <w:rFonts w:eastAsia="Calibri"/>
                <w:sz w:val="28"/>
                <w:szCs w:val="28"/>
              </w:rPr>
              <w:t>Акцентирует внимание детей на успешный творческий речевой опыт друг друга. Занимает позицию партнера, внимательного наблюдателя,</w:t>
            </w:r>
            <w:r w:rsidR="00C743D2">
              <w:rPr>
                <w:rFonts w:eastAsia="Calibri"/>
                <w:sz w:val="28"/>
                <w:szCs w:val="28"/>
              </w:rPr>
              <w:t xml:space="preserve"> заинтересованного слушателя,</w:t>
            </w:r>
            <w:r w:rsidRPr="00C341A9">
              <w:rPr>
                <w:rFonts w:eastAsia="Calibri"/>
                <w:sz w:val="28"/>
                <w:szCs w:val="28"/>
              </w:rPr>
              <w:t xml:space="preserve"> помощника.</w:t>
            </w:r>
          </w:p>
        </w:tc>
        <w:tc>
          <w:tcPr>
            <w:tcW w:w="2551" w:type="dxa"/>
          </w:tcPr>
          <w:p w14:paraId="02C9F789" w14:textId="77777777" w:rsidR="00C341A9" w:rsidRPr="00C341A9" w:rsidRDefault="00C341A9" w:rsidP="00C341A9">
            <w:pPr>
              <w:jc w:val="both"/>
              <w:rPr>
                <w:rFonts w:eastAsia="Calibri"/>
                <w:sz w:val="28"/>
                <w:szCs w:val="28"/>
              </w:rPr>
            </w:pPr>
            <w:r w:rsidRPr="00C341A9">
              <w:rPr>
                <w:rFonts w:eastAsia="Calibri"/>
                <w:sz w:val="28"/>
                <w:szCs w:val="28"/>
              </w:rPr>
              <w:lastRenderedPageBreak/>
              <w:t xml:space="preserve">Объединяются в  команды с опорой на наглядность.  </w:t>
            </w:r>
          </w:p>
          <w:p w14:paraId="1929FC51" w14:textId="77777777" w:rsidR="00C341A9" w:rsidRPr="00C341A9" w:rsidRDefault="00C341A9" w:rsidP="00C341A9">
            <w:pPr>
              <w:jc w:val="both"/>
              <w:rPr>
                <w:rFonts w:eastAsia="Calibri"/>
                <w:sz w:val="28"/>
                <w:szCs w:val="28"/>
              </w:rPr>
            </w:pPr>
            <w:r w:rsidRPr="00C341A9">
              <w:rPr>
                <w:rFonts w:eastAsia="Calibri"/>
                <w:sz w:val="28"/>
                <w:szCs w:val="28"/>
              </w:rPr>
              <w:t xml:space="preserve">Определяются с </w:t>
            </w:r>
            <w:r w:rsidR="00B43E19">
              <w:rPr>
                <w:rFonts w:eastAsia="Calibri"/>
                <w:sz w:val="28"/>
                <w:szCs w:val="28"/>
              </w:rPr>
              <w:t>героями и сюжетной линией</w:t>
            </w:r>
            <w:r w:rsidRPr="00C341A9">
              <w:rPr>
                <w:rFonts w:eastAsia="Calibri"/>
                <w:sz w:val="28"/>
                <w:szCs w:val="28"/>
              </w:rPr>
              <w:t xml:space="preserve"> </w:t>
            </w:r>
            <w:r w:rsidRPr="00C341A9">
              <w:rPr>
                <w:rFonts w:eastAsia="Calibri"/>
                <w:sz w:val="28"/>
                <w:szCs w:val="28"/>
              </w:rPr>
              <w:lastRenderedPageBreak/>
              <w:t xml:space="preserve">для реализации своих творческих </w:t>
            </w:r>
            <w:r w:rsidR="00B43E19">
              <w:rPr>
                <w:rFonts w:eastAsia="Calibri"/>
                <w:sz w:val="28"/>
                <w:szCs w:val="28"/>
              </w:rPr>
              <w:t xml:space="preserve">речевых </w:t>
            </w:r>
            <w:r w:rsidRPr="00C341A9">
              <w:rPr>
                <w:rFonts w:eastAsia="Calibri"/>
                <w:sz w:val="28"/>
                <w:szCs w:val="28"/>
              </w:rPr>
              <w:t xml:space="preserve">замыслов, </w:t>
            </w:r>
            <w:r w:rsidR="00692FCC">
              <w:rPr>
                <w:rFonts w:eastAsia="Calibri"/>
                <w:sz w:val="28"/>
                <w:szCs w:val="28"/>
              </w:rPr>
              <w:t>обсуждая</w:t>
            </w:r>
            <w:r w:rsidRPr="00C341A9">
              <w:rPr>
                <w:rFonts w:eastAsia="Calibri"/>
                <w:sz w:val="28"/>
                <w:szCs w:val="28"/>
              </w:rPr>
              <w:t xml:space="preserve"> это </w:t>
            </w:r>
            <w:r w:rsidR="00692FCC">
              <w:rPr>
                <w:rFonts w:eastAsia="Calibri"/>
                <w:sz w:val="28"/>
                <w:szCs w:val="28"/>
              </w:rPr>
              <w:t>в команде</w:t>
            </w:r>
            <w:r w:rsidRPr="00C341A9">
              <w:rPr>
                <w:rFonts w:eastAsia="Calibri"/>
                <w:sz w:val="28"/>
                <w:szCs w:val="28"/>
              </w:rPr>
              <w:t>.</w:t>
            </w:r>
          </w:p>
          <w:p w14:paraId="7AC17615" w14:textId="77777777" w:rsidR="00C341A9" w:rsidRPr="00C341A9" w:rsidRDefault="00C341A9" w:rsidP="00C341A9">
            <w:pPr>
              <w:jc w:val="both"/>
              <w:rPr>
                <w:rFonts w:eastAsia="Calibri"/>
                <w:sz w:val="28"/>
                <w:szCs w:val="28"/>
              </w:rPr>
            </w:pPr>
            <w:r w:rsidRPr="00C341A9">
              <w:rPr>
                <w:rFonts w:eastAsia="Calibri"/>
                <w:sz w:val="28"/>
                <w:szCs w:val="28"/>
              </w:rPr>
              <w:t>Договариваются друг с другом в силу своих возможностей и навыков совместной командной работы.</w:t>
            </w:r>
          </w:p>
          <w:p w14:paraId="6ADBFF7C" w14:textId="77777777" w:rsidR="00C341A9" w:rsidRPr="00C341A9" w:rsidRDefault="00C341A9" w:rsidP="00C341A9">
            <w:pPr>
              <w:jc w:val="both"/>
              <w:rPr>
                <w:rFonts w:eastAsia="Calibri"/>
                <w:sz w:val="28"/>
                <w:szCs w:val="28"/>
              </w:rPr>
            </w:pPr>
            <w:r w:rsidRPr="00C341A9">
              <w:rPr>
                <w:rFonts w:eastAsia="Calibri"/>
                <w:sz w:val="28"/>
                <w:szCs w:val="28"/>
              </w:rPr>
              <w:t>Помогают друг другу при необходимости.</w:t>
            </w:r>
            <w:r w:rsidR="0039263A">
              <w:rPr>
                <w:rFonts w:eastAsia="Calibri"/>
                <w:sz w:val="28"/>
                <w:szCs w:val="28"/>
              </w:rPr>
              <w:t xml:space="preserve"> Презентуют результаты своей </w:t>
            </w:r>
            <w:r w:rsidR="00B875A1">
              <w:rPr>
                <w:rFonts w:eastAsia="Calibri"/>
                <w:sz w:val="28"/>
                <w:szCs w:val="28"/>
              </w:rPr>
              <w:t xml:space="preserve">творческой речевой </w:t>
            </w:r>
            <w:r w:rsidR="0039263A">
              <w:rPr>
                <w:rFonts w:eastAsia="Calibri"/>
                <w:sz w:val="28"/>
                <w:szCs w:val="28"/>
              </w:rPr>
              <w:t>деятельности.</w:t>
            </w:r>
          </w:p>
          <w:p w14:paraId="14E51BA1" w14:textId="77777777" w:rsidR="00C341A9" w:rsidRPr="00C341A9" w:rsidRDefault="00C341A9" w:rsidP="00C341A9">
            <w:pPr>
              <w:jc w:val="both"/>
              <w:rPr>
                <w:rFonts w:eastAsia="Calibri"/>
                <w:sz w:val="28"/>
                <w:szCs w:val="28"/>
              </w:rPr>
            </w:pPr>
            <w:r w:rsidRPr="00C341A9">
              <w:rPr>
                <w:rFonts w:eastAsia="Calibri"/>
                <w:sz w:val="28"/>
                <w:szCs w:val="28"/>
              </w:rPr>
              <w:t xml:space="preserve"> </w:t>
            </w:r>
          </w:p>
          <w:p w14:paraId="3461B266" w14:textId="77777777" w:rsidR="00C341A9" w:rsidRPr="00C341A9" w:rsidRDefault="00C341A9" w:rsidP="00C341A9">
            <w:pPr>
              <w:jc w:val="both"/>
              <w:rPr>
                <w:rFonts w:eastAsia="Calibri"/>
                <w:sz w:val="28"/>
                <w:szCs w:val="28"/>
              </w:rPr>
            </w:pPr>
          </w:p>
          <w:p w14:paraId="2305D4C3" w14:textId="77777777" w:rsidR="00C341A9" w:rsidRPr="00C341A9" w:rsidRDefault="00C341A9" w:rsidP="00C341A9">
            <w:pPr>
              <w:jc w:val="both"/>
              <w:rPr>
                <w:rFonts w:eastAsia="Calibri"/>
                <w:sz w:val="28"/>
                <w:szCs w:val="28"/>
              </w:rPr>
            </w:pPr>
          </w:p>
        </w:tc>
        <w:tc>
          <w:tcPr>
            <w:tcW w:w="2268" w:type="dxa"/>
          </w:tcPr>
          <w:p w14:paraId="31C01149" w14:textId="77777777" w:rsidR="00C341A9" w:rsidRPr="00C341A9" w:rsidRDefault="00C341A9" w:rsidP="00C341A9">
            <w:pPr>
              <w:jc w:val="both"/>
              <w:rPr>
                <w:rFonts w:eastAsia="Calibri"/>
                <w:sz w:val="28"/>
                <w:szCs w:val="28"/>
              </w:rPr>
            </w:pPr>
            <w:r w:rsidRPr="00C341A9">
              <w:rPr>
                <w:rFonts w:eastAsia="Calibri"/>
                <w:sz w:val="28"/>
                <w:szCs w:val="28"/>
              </w:rPr>
              <w:lastRenderedPageBreak/>
              <w:t>Дети способны договориться друг с другом по поводу совместной работы.</w:t>
            </w:r>
          </w:p>
          <w:p w14:paraId="3063EC32" w14:textId="77777777" w:rsidR="00BF41CC" w:rsidRDefault="00C341A9" w:rsidP="00C341A9">
            <w:pPr>
              <w:jc w:val="both"/>
              <w:rPr>
                <w:rFonts w:eastAsia="Calibri"/>
                <w:sz w:val="28"/>
                <w:szCs w:val="28"/>
              </w:rPr>
            </w:pPr>
            <w:proofErr w:type="gramStart"/>
            <w:r w:rsidRPr="00C341A9">
              <w:rPr>
                <w:rFonts w:eastAsia="Calibri"/>
                <w:sz w:val="28"/>
                <w:szCs w:val="28"/>
              </w:rPr>
              <w:lastRenderedPageBreak/>
              <w:t xml:space="preserve">Дети  </w:t>
            </w:r>
            <w:r w:rsidR="00BF41CC">
              <w:rPr>
                <w:rFonts w:eastAsia="Calibri"/>
                <w:sz w:val="28"/>
                <w:szCs w:val="28"/>
              </w:rPr>
              <w:t>используют</w:t>
            </w:r>
            <w:proofErr w:type="gramEnd"/>
            <w:r w:rsidR="00BF41CC">
              <w:rPr>
                <w:rFonts w:eastAsia="Calibri"/>
                <w:sz w:val="28"/>
                <w:szCs w:val="28"/>
              </w:rPr>
              <w:t xml:space="preserve"> имеющийся опыт использования карт Проппа </w:t>
            </w:r>
            <w:r w:rsidR="00D317D0">
              <w:rPr>
                <w:rFonts w:eastAsia="Calibri"/>
                <w:sz w:val="28"/>
                <w:szCs w:val="28"/>
              </w:rPr>
              <w:t>для</w:t>
            </w:r>
            <w:r w:rsidR="00BF41CC">
              <w:rPr>
                <w:rFonts w:eastAsia="Calibri"/>
                <w:sz w:val="28"/>
                <w:szCs w:val="28"/>
              </w:rPr>
              <w:t xml:space="preserve"> построении связного </w:t>
            </w:r>
            <w:r w:rsidR="00D317D0">
              <w:rPr>
                <w:rFonts w:eastAsia="Calibri"/>
                <w:sz w:val="28"/>
                <w:szCs w:val="28"/>
              </w:rPr>
              <w:t>сюжета</w:t>
            </w:r>
            <w:r w:rsidR="00BF41CC">
              <w:rPr>
                <w:rFonts w:eastAsia="Calibri"/>
                <w:sz w:val="28"/>
                <w:szCs w:val="28"/>
              </w:rPr>
              <w:t>.</w:t>
            </w:r>
          </w:p>
          <w:p w14:paraId="0469095E" w14:textId="77777777" w:rsidR="00C341A9" w:rsidRPr="00C341A9" w:rsidRDefault="00F8327E" w:rsidP="00C341A9">
            <w:pPr>
              <w:jc w:val="both"/>
              <w:rPr>
                <w:rFonts w:eastAsia="Calibri"/>
                <w:sz w:val="28"/>
                <w:szCs w:val="28"/>
              </w:rPr>
            </w:pPr>
            <w:r>
              <w:rPr>
                <w:rFonts w:eastAsia="Calibri"/>
                <w:sz w:val="28"/>
                <w:szCs w:val="28"/>
              </w:rPr>
              <w:t>Дети способны представить</w:t>
            </w:r>
            <w:r w:rsidR="00673A09">
              <w:rPr>
                <w:rFonts w:eastAsia="Calibri"/>
                <w:sz w:val="28"/>
                <w:szCs w:val="28"/>
              </w:rPr>
              <w:t xml:space="preserve"> </w:t>
            </w:r>
            <w:r>
              <w:rPr>
                <w:rFonts w:eastAsia="Calibri"/>
                <w:sz w:val="28"/>
                <w:szCs w:val="28"/>
              </w:rPr>
              <w:t>результаты   творческих речевых  замыслов</w:t>
            </w:r>
            <w:r w:rsidR="00C341A9" w:rsidRPr="00C341A9">
              <w:rPr>
                <w:rFonts w:eastAsia="Calibri"/>
                <w:sz w:val="28"/>
                <w:szCs w:val="28"/>
              </w:rPr>
              <w:t xml:space="preserve"> (сказок).</w:t>
            </w:r>
          </w:p>
          <w:p w14:paraId="4C990E66" w14:textId="77777777" w:rsidR="00C341A9" w:rsidRPr="00C341A9" w:rsidRDefault="00C341A9" w:rsidP="00C341A9">
            <w:pPr>
              <w:jc w:val="both"/>
              <w:rPr>
                <w:rFonts w:eastAsia="Calibri"/>
                <w:sz w:val="28"/>
                <w:szCs w:val="28"/>
              </w:rPr>
            </w:pPr>
            <w:r w:rsidRPr="00C341A9">
              <w:rPr>
                <w:rFonts w:eastAsia="Calibri"/>
                <w:sz w:val="28"/>
                <w:szCs w:val="28"/>
              </w:rPr>
              <w:t>.</w:t>
            </w:r>
          </w:p>
        </w:tc>
      </w:tr>
      <w:tr w:rsidR="00C341A9" w:rsidRPr="00C341A9" w14:paraId="1DB25AD2" w14:textId="77777777" w:rsidTr="00CC37AD">
        <w:tc>
          <w:tcPr>
            <w:tcW w:w="2411" w:type="dxa"/>
            <w:tcBorders>
              <w:bottom w:val="single" w:sz="4" w:space="0" w:color="auto"/>
            </w:tcBorders>
          </w:tcPr>
          <w:p w14:paraId="3859EAD4" w14:textId="77777777" w:rsidR="00C341A9" w:rsidRPr="00C341A9" w:rsidRDefault="00C341A9" w:rsidP="00C341A9">
            <w:pPr>
              <w:jc w:val="both"/>
              <w:rPr>
                <w:rFonts w:eastAsia="Calibri"/>
                <w:sz w:val="28"/>
                <w:szCs w:val="28"/>
              </w:rPr>
            </w:pPr>
            <w:r w:rsidRPr="00C341A9">
              <w:rPr>
                <w:rFonts w:eastAsia="Calibri"/>
                <w:sz w:val="28"/>
                <w:szCs w:val="28"/>
              </w:rPr>
              <w:lastRenderedPageBreak/>
              <w:t>Рефлексивно-корригирующий</w:t>
            </w:r>
          </w:p>
          <w:p w14:paraId="6C92941D" w14:textId="77777777" w:rsidR="00C341A9" w:rsidRPr="00C341A9" w:rsidRDefault="00C341A9" w:rsidP="00C341A9">
            <w:pPr>
              <w:jc w:val="both"/>
              <w:rPr>
                <w:rFonts w:eastAsia="Calibri"/>
                <w:sz w:val="28"/>
                <w:szCs w:val="28"/>
              </w:rPr>
            </w:pPr>
            <w:r w:rsidRPr="00C341A9">
              <w:rPr>
                <w:rFonts w:eastAsia="Calibri"/>
                <w:sz w:val="28"/>
                <w:szCs w:val="28"/>
              </w:rPr>
              <w:t xml:space="preserve">Определение ближайшей перспективы </w:t>
            </w:r>
          </w:p>
          <w:p w14:paraId="4E491937" w14:textId="77777777" w:rsidR="00C341A9" w:rsidRPr="00C341A9" w:rsidRDefault="00C341A9" w:rsidP="00C341A9">
            <w:pPr>
              <w:jc w:val="both"/>
              <w:rPr>
                <w:rFonts w:eastAsia="Calibri"/>
                <w:sz w:val="28"/>
                <w:szCs w:val="28"/>
              </w:rPr>
            </w:pPr>
          </w:p>
        </w:tc>
        <w:tc>
          <w:tcPr>
            <w:tcW w:w="2835" w:type="dxa"/>
          </w:tcPr>
          <w:p w14:paraId="65593669" w14:textId="77777777" w:rsidR="00C341A9" w:rsidRPr="00C341A9" w:rsidRDefault="00C341A9" w:rsidP="00C341A9">
            <w:pPr>
              <w:jc w:val="both"/>
              <w:rPr>
                <w:rFonts w:eastAsia="Calibri"/>
                <w:sz w:val="28"/>
                <w:szCs w:val="28"/>
              </w:rPr>
            </w:pPr>
            <w:r w:rsidRPr="00C341A9">
              <w:rPr>
                <w:rFonts w:eastAsia="Calibri"/>
                <w:sz w:val="28"/>
                <w:szCs w:val="28"/>
              </w:rPr>
              <w:t>Формировать элементарные навыки самооценки.</w:t>
            </w:r>
          </w:p>
          <w:p w14:paraId="2A893569" w14:textId="77777777" w:rsidR="00C341A9" w:rsidRPr="00C341A9" w:rsidRDefault="00C341A9" w:rsidP="00C341A9">
            <w:pPr>
              <w:jc w:val="both"/>
              <w:rPr>
                <w:rFonts w:eastAsia="Calibri"/>
                <w:sz w:val="28"/>
                <w:szCs w:val="28"/>
              </w:rPr>
            </w:pPr>
            <w:r w:rsidRPr="00C341A9">
              <w:rPr>
                <w:rFonts w:eastAsia="Calibri"/>
                <w:sz w:val="28"/>
                <w:szCs w:val="28"/>
              </w:rPr>
              <w:t>Обнаруживать успешность детей в среде сверстников.</w:t>
            </w:r>
          </w:p>
        </w:tc>
        <w:tc>
          <w:tcPr>
            <w:tcW w:w="2693" w:type="dxa"/>
          </w:tcPr>
          <w:p w14:paraId="6CD2B9C2" w14:textId="77777777" w:rsidR="00C341A9" w:rsidRPr="00C341A9" w:rsidRDefault="00C341A9" w:rsidP="00FB04D6">
            <w:pPr>
              <w:jc w:val="both"/>
              <w:rPr>
                <w:rFonts w:eastAsia="Calibri"/>
                <w:sz w:val="28"/>
                <w:szCs w:val="28"/>
              </w:rPr>
            </w:pPr>
            <w:r w:rsidRPr="00C341A9">
              <w:rPr>
                <w:rFonts w:eastAsia="Calibri"/>
                <w:sz w:val="28"/>
                <w:szCs w:val="28"/>
              </w:rPr>
              <w:t>Обсуждение совместной творческой</w:t>
            </w:r>
            <w:r w:rsidR="00FB04D6">
              <w:rPr>
                <w:rFonts w:eastAsia="Calibri"/>
                <w:sz w:val="28"/>
                <w:szCs w:val="28"/>
              </w:rPr>
              <w:t xml:space="preserve"> работы.   Вопросы выясняющ</w:t>
            </w:r>
            <w:r w:rsidRPr="00C341A9">
              <w:rPr>
                <w:rFonts w:eastAsia="Calibri"/>
                <w:sz w:val="28"/>
                <w:szCs w:val="28"/>
              </w:rPr>
              <w:t>е</w:t>
            </w:r>
            <w:r w:rsidR="00FB04D6">
              <w:rPr>
                <w:rFonts w:eastAsia="Calibri"/>
                <w:sz w:val="28"/>
                <w:szCs w:val="28"/>
              </w:rPr>
              <w:t>го характера</w:t>
            </w:r>
            <w:r w:rsidRPr="00C341A9">
              <w:rPr>
                <w:rFonts w:eastAsia="Calibri"/>
                <w:sz w:val="28"/>
                <w:szCs w:val="28"/>
              </w:rPr>
              <w:t xml:space="preserve"> с акцентом на соответствие реализованного с задуманным.</w:t>
            </w:r>
          </w:p>
        </w:tc>
        <w:tc>
          <w:tcPr>
            <w:tcW w:w="2835" w:type="dxa"/>
          </w:tcPr>
          <w:p w14:paraId="6B2D45A7" w14:textId="77777777" w:rsidR="00C341A9" w:rsidRPr="00C341A9" w:rsidRDefault="00C341A9" w:rsidP="00CF3400">
            <w:pPr>
              <w:jc w:val="both"/>
              <w:rPr>
                <w:rFonts w:eastAsia="Calibri"/>
                <w:sz w:val="28"/>
                <w:szCs w:val="28"/>
              </w:rPr>
            </w:pPr>
            <w:r w:rsidRPr="00C341A9">
              <w:rPr>
                <w:rFonts w:eastAsia="Calibri"/>
                <w:sz w:val="28"/>
                <w:szCs w:val="28"/>
              </w:rPr>
              <w:t xml:space="preserve">Побуждает детей к </w:t>
            </w:r>
            <w:r w:rsidR="002A477D">
              <w:rPr>
                <w:rFonts w:eastAsia="Calibri"/>
                <w:sz w:val="28"/>
                <w:szCs w:val="28"/>
              </w:rPr>
              <w:t>обмену мнениями по поводу</w:t>
            </w:r>
            <w:r w:rsidRPr="00C341A9">
              <w:rPr>
                <w:rFonts w:eastAsia="Calibri"/>
                <w:sz w:val="28"/>
                <w:szCs w:val="28"/>
              </w:rPr>
              <w:t xml:space="preserve"> придуманных </w:t>
            </w:r>
            <w:r w:rsidR="002A477D">
              <w:rPr>
                <w:rFonts w:eastAsia="Calibri"/>
                <w:sz w:val="28"/>
                <w:szCs w:val="28"/>
              </w:rPr>
              <w:t xml:space="preserve">и представленных </w:t>
            </w:r>
            <w:r w:rsidR="00CF3400">
              <w:rPr>
                <w:rFonts w:eastAsia="Calibri"/>
                <w:sz w:val="28"/>
                <w:szCs w:val="28"/>
              </w:rPr>
              <w:t>сказок, выражению своего отношения к результату деятельности, как коллективной, так и групповой в целом.</w:t>
            </w:r>
            <w:r w:rsidR="00B875A1">
              <w:rPr>
                <w:rFonts w:eastAsia="Calibri"/>
                <w:sz w:val="28"/>
                <w:szCs w:val="28"/>
              </w:rPr>
              <w:t xml:space="preserve"> </w:t>
            </w:r>
            <w:r w:rsidR="00B875A1">
              <w:rPr>
                <w:rFonts w:eastAsia="Calibri"/>
                <w:sz w:val="28"/>
                <w:szCs w:val="28"/>
              </w:rPr>
              <w:lastRenderedPageBreak/>
              <w:t>Побуждает к дальнейшим действиям по созданию иллюстраций.</w:t>
            </w:r>
            <w:r w:rsidR="00CF3400">
              <w:rPr>
                <w:rFonts w:eastAsia="Calibri"/>
                <w:sz w:val="28"/>
                <w:szCs w:val="28"/>
              </w:rPr>
              <w:t xml:space="preserve"> </w:t>
            </w:r>
            <w:r w:rsidRPr="00C341A9">
              <w:rPr>
                <w:rFonts w:eastAsia="Calibri"/>
                <w:sz w:val="28"/>
                <w:szCs w:val="28"/>
              </w:rPr>
              <w:t>Выступает в роли заинтересованного слушателя, наблюдателя.</w:t>
            </w:r>
          </w:p>
        </w:tc>
        <w:tc>
          <w:tcPr>
            <w:tcW w:w="2551" w:type="dxa"/>
          </w:tcPr>
          <w:p w14:paraId="42D61360" w14:textId="77777777" w:rsidR="00C341A9" w:rsidRPr="00C341A9" w:rsidRDefault="00B875A1" w:rsidP="00C341A9">
            <w:pPr>
              <w:jc w:val="both"/>
              <w:rPr>
                <w:rFonts w:eastAsia="Calibri"/>
                <w:sz w:val="28"/>
                <w:szCs w:val="28"/>
              </w:rPr>
            </w:pPr>
            <w:r>
              <w:rPr>
                <w:rFonts w:eastAsia="Calibri"/>
                <w:sz w:val="28"/>
                <w:szCs w:val="28"/>
              </w:rPr>
              <w:lastRenderedPageBreak/>
              <w:t>Включаются в совместное обсуждение реализованной деятельности.</w:t>
            </w:r>
          </w:p>
          <w:p w14:paraId="29B21F85" w14:textId="77777777" w:rsidR="00C341A9" w:rsidRPr="00C341A9" w:rsidRDefault="00C341A9" w:rsidP="00B875A1">
            <w:pPr>
              <w:jc w:val="both"/>
              <w:rPr>
                <w:rFonts w:eastAsia="Calibri"/>
                <w:sz w:val="28"/>
                <w:szCs w:val="28"/>
              </w:rPr>
            </w:pPr>
            <w:r w:rsidRPr="00C341A9">
              <w:rPr>
                <w:rFonts w:eastAsia="Calibri"/>
                <w:sz w:val="28"/>
                <w:szCs w:val="28"/>
              </w:rPr>
              <w:t xml:space="preserve">Высказывают свое отношение по поводу того,     получилось ли у них то, что они </w:t>
            </w:r>
            <w:r w:rsidRPr="00C341A9">
              <w:rPr>
                <w:rFonts w:eastAsia="Calibri"/>
                <w:sz w:val="28"/>
                <w:szCs w:val="28"/>
              </w:rPr>
              <w:lastRenderedPageBreak/>
              <w:t>планировали, предлагают варианты дальнейших действий</w:t>
            </w:r>
            <w:r w:rsidR="00B875A1">
              <w:rPr>
                <w:rFonts w:eastAsia="Calibri"/>
                <w:sz w:val="28"/>
                <w:szCs w:val="28"/>
              </w:rPr>
              <w:t>.</w:t>
            </w:r>
            <w:r w:rsidRPr="00C341A9">
              <w:rPr>
                <w:rFonts w:eastAsia="Calibri"/>
                <w:sz w:val="28"/>
                <w:szCs w:val="28"/>
              </w:rPr>
              <w:t xml:space="preserve">                          </w:t>
            </w:r>
            <w:r w:rsidR="00B875A1">
              <w:rPr>
                <w:rFonts w:eastAsia="Calibri"/>
                <w:sz w:val="28"/>
                <w:szCs w:val="28"/>
              </w:rPr>
              <w:t xml:space="preserve"> </w:t>
            </w:r>
            <w:r w:rsidRPr="00C341A9">
              <w:rPr>
                <w:rFonts w:eastAsia="Calibri"/>
                <w:sz w:val="28"/>
                <w:szCs w:val="28"/>
              </w:rPr>
              <w:t xml:space="preserve"> </w:t>
            </w:r>
          </w:p>
        </w:tc>
        <w:tc>
          <w:tcPr>
            <w:tcW w:w="2268" w:type="dxa"/>
          </w:tcPr>
          <w:p w14:paraId="316FFC65" w14:textId="77777777" w:rsidR="00C341A9" w:rsidRPr="00C341A9" w:rsidRDefault="00C341A9" w:rsidP="00C341A9">
            <w:pPr>
              <w:jc w:val="both"/>
              <w:rPr>
                <w:rFonts w:eastAsia="Calibri"/>
                <w:sz w:val="28"/>
                <w:szCs w:val="28"/>
              </w:rPr>
            </w:pPr>
            <w:r w:rsidRPr="00C341A9">
              <w:rPr>
                <w:rFonts w:eastAsia="Calibri"/>
                <w:sz w:val="28"/>
                <w:szCs w:val="28"/>
              </w:rPr>
              <w:lastRenderedPageBreak/>
              <w:t xml:space="preserve">Дети готовы и способны осуществить само и </w:t>
            </w:r>
            <w:proofErr w:type="spellStart"/>
            <w:r w:rsidRPr="00C341A9">
              <w:rPr>
                <w:rFonts w:eastAsia="Calibri"/>
                <w:sz w:val="28"/>
                <w:szCs w:val="28"/>
              </w:rPr>
              <w:t>взаимо</w:t>
            </w:r>
            <w:proofErr w:type="spellEnd"/>
            <w:r w:rsidRPr="00C341A9">
              <w:rPr>
                <w:rFonts w:eastAsia="Calibri"/>
                <w:sz w:val="28"/>
                <w:szCs w:val="28"/>
              </w:rPr>
              <w:t xml:space="preserve"> оценку в соответствии с возрастом.</w:t>
            </w:r>
          </w:p>
          <w:p w14:paraId="303288AE" w14:textId="77777777" w:rsidR="00C341A9" w:rsidRPr="00C341A9" w:rsidRDefault="00C341A9" w:rsidP="00C341A9">
            <w:pPr>
              <w:jc w:val="both"/>
              <w:rPr>
                <w:rFonts w:eastAsia="Calibri"/>
                <w:sz w:val="28"/>
                <w:szCs w:val="28"/>
              </w:rPr>
            </w:pPr>
          </w:p>
        </w:tc>
      </w:tr>
    </w:tbl>
    <w:p w14:paraId="5E52FB6F" w14:textId="77777777" w:rsidR="00C341A9" w:rsidRDefault="00C341A9" w:rsidP="000E3DAD">
      <w:pPr>
        <w:tabs>
          <w:tab w:val="left" w:pos="426"/>
        </w:tabs>
        <w:spacing w:line="360" w:lineRule="auto"/>
        <w:jc w:val="center"/>
        <w:rPr>
          <w:b/>
          <w:sz w:val="28"/>
        </w:rPr>
      </w:pPr>
    </w:p>
    <w:p w14:paraId="3084C6AA" w14:textId="77777777" w:rsidR="00021A98" w:rsidRPr="000E3DAD" w:rsidRDefault="00021A98" w:rsidP="000E3DAD">
      <w:pPr>
        <w:tabs>
          <w:tab w:val="left" w:pos="426"/>
        </w:tabs>
        <w:spacing w:line="360" w:lineRule="auto"/>
        <w:jc w:val="center"/>
        <w:rPr>
          <w:b/>
          <w:sz w:val="28"/>
        </w:rPr>
      </w:pPr>
      <w:r w:rsidRPr="000E3DAD">
        <w:rPr>
          <w:b/>
          <w:sz w:val="28"/>
        </w:rPr>
        <w:t>Сценарный план</w:t>
      </w:r>
    </w:p>
    <w:tbl>
      <w:tblPr>
        <w:tblpPr w:leftFromText="180" w:rightFromText="180" w:bottomFromText="200" w:vertAnchor="text" w:horzAnchor="margin" w:tblpY="223"/>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041"/>
      </w:tblGrid>
      <w:tr w:rsidR="00021A98" w:rsidRPr="00092C2C" w14:paraId="34825DD6" w14:textId="77777777" w:rsidTr="007D2F86">
        <w:tc>
          <w:tcPr>
            <w:tcW w:w="2376" w:type="dxa"/>
          </w:tcPr>
          <w:p w14:paraId="70C62C77" w14:textId="77777777" w:rsidR="00021A98" w:rsidRPr="00092C2C" w:rsidRDefault="00021A98" w:rsidP="007D2F86">
            <w:pPr>
              <w:pStyle w:val="a3"/>
              <w:spacing w:line="276" w:lineRule="auto"/>
              <w:rPr>
                <w:rFonts w:ascii="Times New Roman" w:hAnsi="Times New Roman"/>
                <w:sz w:val="28"/>
                <w:szCs w:val="28"/>
              </w:rPr>
            </w:pPr>
            <w:r w:rsidRPr="00092C2C">
              <w:rPr>
                <w:rFonts w:ascii="Times New Roman" w:hAnsi="Times New Roman"/>
                <w:sz w:val="28"/>
                <w:szCs w:val="28"/>
              </w:rPr>
              <w:t>Ход занятия в соответствии с этапами</w:t>
            </w:r>
          </w:p>
        </w:tc>
        <w:tc>
          <w:tcPr>
            <w:tcW w:w="13041" w:type="dxa"/>
          </w:tcPr>
          <w:p w14:paraId="7DA4C0B8" w14:textId="77777777" w:rsidR="00021A98" w:rsidRPr="00092C2C" w:rsidRDefault="00021A98" w:rsidP="007D2F86">
            <w:pPr>
              <w:pStyle w:val="a3"/>
              <w:spacing w:line="276" w:lineRule="auto"/>
              <w:rPr>
                <w:rFonts w:ascii="Times New Roman" w:hAnsi="Times New Roman"/>
                <w:sz w:val="28"/>
                <w:szCs w:val="28"/>
              </w:rPr>
            </w:pPr>
            <w:r w:rsidRPr="00092C2C">
              <w:rPr>
                <w:rFonts w:ascii="Times New Roman" w:hAnsi="Times New Roman"/>
                <w:sz w:val="28"/>
                <w:szCs w:val="28"/>
              </w:rPr>
              <w:t>Действия воспитателя и детей</w:t>
            </w:r>
          </w:p>
        </w:tc>
      </w:tr>
      <w:tr w:rsidR="00021A98" w:rsidRPr="00092C2C" w14:paraId="336964D6" w14:textId="77777777" w:rsidTr="007D2F86">
        <w:trPr>
          <w:trHeight w:val="864"/>
        </w:trPr>
        <w:tc>
          <w:tcPr>
            <w:tcW w:w="2376" w:type="dxa"/>
          </w:tcPr>
          <w:p w14:paraId="0856B27D" w14:textId="77777777" w:rsidR="00021A98" w:rsidRPr="00092C2C" w:rsidRDefault="00021A98" w:rsidP="007D2F86">
            <w:pPr>
              <w:pStyle w:val="a3"/>
              <w:spacing w:line="276" w:lineRule="auto"/>
              <w:rPr>
                <w:rFonts w:ascii="Times New Roman" w:hAnsi="Times New Roman"/>
                <w:sz w:val="28"/>
                <w:szCs w:val="28"/>
              </w:rPr>
            </w:pPr>
            <w:r w:rsidRPr="00092C2C">
              <w:rPr>
                <w:rFonts w:ascii="Times New Roman" w:hAnsi="Times New Roman"/>
                <w:sz w:val="28"/>
                <w:szCs w:val="28"/>
              </w:rPr>
              <w:t xml:space="preserve">Психологический настрой </w:t>
            </w:r>
          </w:p>
          <w:p w14:paraId="010A0D6D" w14:textId="77777777" w:rsidR="00021A98" w:rsidRPr="00092C2C" w:rsidRDefault="00021A98" w:rsidP="007D2F86">
            <w:pPr>
              <w:pStyle w:val="a3"/>
              <w:spacing w:line="276" w:lineRule="auto"/>
              <w:rPr>
                <w:rFonts w:ascii="Times New Roman" w:hAnsi="Times New Roman"/>
                <w:sz w:val="28"/>
                <w:szCs w:val="28"/>
              </w:rPr>
            </w:pPr>
          </w:p>
        </w:tc>
        <w:tc>
          <w:tcPr>
            <w:tcW w:w="13041" w:type="dxa"/>
          </w:tcPr>
          <w:p w14:paraId="79B1C1EC" w14:textId="77777777" w:rsidR="00021A98" w:rsidRPr="00092C2C" w:rsidRDefault="00021A98" w:rsidP="00BF6FF1">
            <w:pPr>
              <w:pStyle w:val="a3"/>
              <w:spacing w:line="276" w:lineRule="auto"/>
              <w:jc w:val="both"/>
              <w:rPr>
                <w:rFonts w:ascii="Times New Roman" w:hAnsi="Times New Roman"/>
                <w:b/>
                <w:sz w:val="28"/>
                <w:szCs w:val="28"/>
              </w:rPr>
            </w:pPr>
            <w:r w:rsidRPr="00092C2C">
              <w:rPr>
                <w:rFonts w:ascii="Times New Roman" w:hAnsi="Times New Roman"/>
                <w:sz w:val="28"/>
                <w:szCs w:val="28"/>
              </w:rPr>
              <w:t>Воспитатель организует  внимание детей, предл</w:t>
            </w:r>
            <w:r>
              <w:rPr>
                <w:rFonts w:ascii="Times New Roman" w:hAnsi="Times New Roman"/>
                <w:sz w:val="28"/>
                <w:szCs w:val="28"/>
              </w:rPr>
              <w:t>агает  игру  «</w:t>
            </w:r>
            <w:r w:rsidR="00304E81">
              <w:rPr>
                <w:rFonts w:ascii="Times New Roman" w:hAnsi="Times New Roman"/>
                <w:sz w:val="28"/>
                <w:szCs w:val="28"/>
              </w:rPr>
              <w:t>Узнай меня</w:t>
            </w:r>
            <w:r>
              <w:rPr>
                <w:rFonts w:ascii="Times New Roman" w:hAnsi="Times New Roman"/>
                <w:sz w:val="28"/>
                <w:szCs w:val="28"/>
              </w:rPr>
              <w:t>»</w:t>
            </w:r>
            <w:r w:rsidR="00304E81">
              <w:rPr>
                <w:rFonts w:ascii="Times New Roman" w:hAnsi="Times New Roman"/>
                <w:sz w:val="28"/>
                <w:szCs w:val="28"/>
              </w:rPr>
              <w:t xml:space="preserve"> (</w:t>
            </w:r>
            <w:r w:rsidR="008059BA">
              <w:rPr>
                <w:rFonts w:ascii="Times New Roman" w:hAnsi="Times New Roman"/>
                <w:sz w:val="28"/>
                <w:szCs w:val="28"/>
              </w:rPr>
              <w:t>карточки с элементами</w:t>
            </w:r>
            <w:r w:rsidR="00304E81">
              <w:rPr>
                <w:rFonts w:ascii="Times New Roman" w:hAnsi="Times New Roman"/>
                <w:sz w:val="28"/>
                <w:szCs w:val="28"/>
              </w:rPr>
              <w:t xml:space="preserve"> внешнего образа сказочных героев: уши, хвосты)</w:t>
            </w:r>
            <w:r>
              <w:rPr>
                <w:rFonts w:ascii="Times New Roman" w:hAnsi="Times New Roman"/>
                <w:sz w:val="28"/>
                <w:szCs w:val="28"/>
              </w:rPr>
              <w:t>.</w:t>
            </w:r>
          </w:p>
        </w:tc>
      </w:tr>
      <w:tr w:rsidR="00021A98" w:rsidRPr="00092C2C" w14:paraId="09BD810C" w14:textId="77777777" w:rsidTr="007D2F86">
        <w:trPr>
          <w:trHeight w:val="1335"/>
        </w:trPr>
        <w:tc>
          <w:tcPr>
            <w:tcW w:w="2376" w:type="dxa"/>
          </w:tcPr>
          <w:p w14:paraId="6D4E2C8C" w14:textId="77777777" w:rsidR="00021A98" w:rsidRPr="00092C2C" w:rsidRDefault="00021A98" w:rsidP="00D61C45">
            <w:pPr>
              <w:pStyle w:val="a3"/>
              <w:jc w:val="both"/>
              <w:rPr>
                <w:rFonts w:ascii="Times New Roman" w:hAnsi="Times New Roman"/>
                <w:sz w:val="28"/>
                <w:szCs w:val="28"/>
              </w:rPr>
            </w:pPr>
            <w:r w:rsidRPr="00092C2C">
              <w:rPr>
                <w:rFonts w:ascii="Times New Roman" w:hAnsi="Times New Roman"/>
                <w:sz w:val="28"/>
                <w:szCs w:val="28"/>
              </w:rPr>
              <w:t>Вводно-организационный</w:t>
            </w:r>
          </w:p>
          <w:p w14:paraId="6B0FE9A6" w14:textId="77777777" w:rsidR="00021A98" w:rsidRDefault="00021A98" w:rsidP="00D61C45">
            <w:pPr>
              <w:pStyle w:val="a3"/>
              <w:spacing w:line="276" w:lineRule="auto"/>
              <w:rPr>
                <w:rFonts w:ascii="Times New Roman" w:hAnsi="Times New Roman"/>
                <w:sz w:val="28"/>
                <w:szCs w:val="28"/>
              </w:rPr>
            </w:pPr>
            <w:r w:rsidRPr="00092C2C">
              <w:rPr>
                <w:rFonts w:ascii="Times New Roman" w:hAnsi="Times New Roman"/>
                <w:sz w:val="28"/>
                <w:szCs w:val="28"/>
              </w:rPr>
              <w:t>Мотивационно-побудительный</w:t>
            </w:r>
          </w:p>
          <w:p w14:paraId="5C8369A2" w14:textId="77777777" w:rsidR="00021A98" w:rsidRPr="00092C2C" w:rsidRDefault="00021A98" w:rsidP="006F7452">
            <w:pPr>
              <w:pStyle w:val="a3"/>
              <w:jc w:val="both"/>
              <w:rPr>
                <w:rFonts w:ascii="Times New Roman" w:hAnsi="Times New Roman"/>
                <w:sz w:val="28"/>
                <w:szCs w:val="28"/>
              </w:rPr>
            </w:pPr>
            <w:r w:rsidRPr="00092C2C">
              <w:rPr>
                <w:rFonts w:ascii="Times New Roman" w:hAnsi="Times New Roman"/>
                <w:sz w:val="28"/>
                <w:szCs w:val="28"/>
              </w:rPr>
              <w:t>Актуализация</w:t>
            </w:r>
          </w:p>
          <w:p w14:paraId="38784E15" w14:textId="77777777" w:rsidR="00021A98" w:rsidRPr="00092C2C" w:rsidRDefault="00021A98" w:rsidP="00D61C45">
            <w:pPr>
              <w:pStyle w:val="a3"/>
              <w:spacing w:line="276" w:lineRule="auto"/>
              <w:rPr>
                <w:rFonts w:ascii="Times New Roman" w:hAnsi="Times New Roman"/>
                <w:sz w:val="28"/>
                <w:szCs w:val="28"/>
              </w:rPr>
            </w:pPr>
          </w:p>
        </w:tc>
        <w:tc>
          <w:tcPr>
            <w:tcW w:w="13041" w:type="dxa"/>
          </w:tcPr>
          <w:p w14:paraId="7A585A7C" w14:textId="77777777" w:rsidR="008059BA" w:rsidRDefault="008059BA" w:rsidP="00BF6FF1">
            <w:pPr>
              <w:pStyle w:val="a3"/>
              <w:spacing w:line="276" w:lineRule="auto"/>
              <w:jc w:val="both"/>
              <w:rPr>
                <w:rFonts w:ascii="Times New Roman" w:hAnsi="Times New Roman"/>
                <w:i/>
                <w:sz w:val="28"/>
                <w:szCs w:val="28"/>
              </w:rPr>
            </w:pPr>
            <w:r>
              <w:rPr>
                <w:rFonts w:ascii="Times New Roman" w:hAnsi="Times New Roman"/>
                <w:sz w:val="28"/>
                <w:szCs w:val="28"/>
              </w:rPr>
              <w:t>В: «Посмотрите, есть ли такие же элементы на вашей одежде, а обуви?».</w:t>
            </w:r>
            <w:r w:rsidR="006405C8">
              <w:rPr>
                <w:rFonts w:ascii="Times New Roman" w:hAnsi="Times New Roman"/>
                <w:sz w:val="28"/>
                <w:szCs w:val="28"/>
              </w:rPr>
              <w:t xml:space="preserve"> </w:t>
            </w:r>
            <w:r>
              <w:rPr>
                <w:rFonts w:ascii="Times New Roman" w:hAnsi="Times New Roman"/>
                <w:sz w:val="28"/>
                <w:szCs w:val="28"/>
              </w:rPr>
              <w:t xml:space="preserve"> </w:t>
            </w:r>
            <w:r w:rsidRPr="008059BA">
              <w:rPr>
                <w:rFonts w:ascii="Times New Roman" w:hAnsi="Times New Roman"/>
                <w:i/>
                <w:sz w:val="28"/>
                <w:szCs w:val="28"/>
              </w:rPr>
              <w:t>Если  дети не обнаруживают эти элементы, предлагаю сесть и вытянуть ноги, чтобы они увидели их на подошве обуви друг у друга</w:t>
            </w:r>
            <w:r>
              <w:rPr>
                <w:rFonts w:ascii="Times New Roman" w:hAnsi="Times New Roman"/>
                <w:i/>
                <w:sz w:val="28"/>
                <w:szCs w:val="28"/>
              </w:rPr>
              <w:t>.</w:t>
            </w:r>
          </w:p>
          <w:p w14:paraId="2A94459A" w14:textId="77777777" w:rsidR="00CB66B9" w:rsidRDefault="006405C8" w:rsidP="00BF6FF1">
            <w:pPr>
              <w:pStyle w:val="a3"/>
              <w:spacing w:line="276" w:lineRule="auto"/>
              <w:jc w:val="both"/>
              <w:rPr>
                <w:rFonts w:ascii="Times New Roman" w:hAnsi="Times New Roman"/>
                <w:sz w:val="28"/>
                <w:szCs w:val="28"/>
              </w:rPr>
            </w:pPr>
            <w:r>
              <w:rPr>
                <w:rFonts w:ascii="Times New Roman" w:hAnsi="Times New Roman"/>
                <w:sz w:val="28"/>
                <w:szCs w:val="28"/>
              </w:rPr>
              <w:t xml:space="preserve">В: «Как вы думаете, где можно встретить этих героев?». </w:t>
            </w:r>
            <w:r w:rsidRPr="006405C8">
              <w:rPr>
                <w:rFonts w:ascii="Times New Roman" w:hAnsi="Times New Roman"/>
                <w:i/>
                <w:sz w:val="28"/>
                <w:szCs w:val="28"/>
              </w:rPr>
              <w:t>Дети могут сказать, что в лесу, зоопарке,  книге, сказке. Если дети не предлагают вариант  сказки, то задаю вопрос</w:t>
            </w:r>
            <w:r>
              <w:rPr>
                <w:rFonts w:ascii="Times New Roman" w:hAnsi="Times New Roman"/>
                <w:sz w:val="28"/>
                <w:szCs w:val="28"/>
              </w:rPr>
              <w:t>: «А у нас в группе, где мы их можем встретить? А подсказкой вам будет загадка</w:t>
            </w:r>
            <w:r w:rsidR="00C46825">
              <w:rPr>
                <w:rFonts w:ascii="Times New Roman" w:hAnsi="Times New Roman"/>
                <w:sz w:val="28"/>
                <w:szCs w:val="28"/>
              </w:rPr>
              <w:t xml:space="preserve">: </w:t>
            </w:r>
          </w:p>
          <w:p w14:paraId="153EF6D8" w14:textId="77777777" w:rsidR="008943E7" w:rsidRPr="00CB66B9" w:rsidRDefault="001D055C" w:rsidP="00BF6FF1">
            <w:pPr>
              <w:pStyle w:val="a3"/>
              <w:spacing w:line="276" w:lineRule="auto"/>
              <w:jc w:val="both"/>
              <w:rPr>
                <w:rFonts w:ascii="Times New Roman" w:hAnsi="Times New Roman"/>
                <w:color w:val="000000"/>
                <w:sz w:val="28"/>
                <w:szCs w:val="28"/>
                <w:shd w:val="clear" w:color="auto" w:fill="FFFFFF"/>
              </w:rPr>
            </w:pPr>
            <w:r w:rsidRPr="00CB66B9">
              <w:rPr>
                <w:rFonts w:ascii="Times New Roman" w:hAnsi="Times New Roman"/>
                <w:color w:val="000000"/>
                <w:sz w:val="28"/>
                <w:szCs w:val="28"/>
                <w:shd w:val="clear" w:color="auto" w:fill="FFFFFF"/>
              </w:rPr>
              <w:t>В ней всегда конец хороший,</w:t>
            </w:r>
            <w:r w:rsidRPr="00CB66B9">
              <w:rPr>
                <w:rFonts w:ascii="Times New Roman" w:hAnsi="Times New Roman"/>
                <w:color w:val="000000"/>
                <w:sz w:val="28"/>
                <w:szCs w:val="28"/>
              </w:rPr>
              <w:br/>
            </w:r>
            <w:r w:rsidRPr="00CB66B9">
              <w:rPr>
                <w:rFonts w:ascii="Times New Roman" w:hAnsi="Times New Roman"/>
                <w:color w:val="000000"/>
                <w:sz w:val="28"/>
                <w:szCs w:val="28"/>
                <w:shd w:val="clear" w:color="auto" w:fill="FFFFFF"/>
              </w:rPr>
              <w:t>Добрый молодец пригожий</w:t>
            </w:r>
            <w:r w:rsidRPr="00CB66B9">
              <w:rPr>
                <w:rFonts w:ascii="Times New Roman" w:hAnsi="Times New Roman"/>
                <w:color w:val="000000"/>
                <w:sz w:val="28"/>
                <w:szCs w:val="28"/>
              </w:rPr>
              <w:br/>
            </w:r>
            <w:r w:rsidRPr="00CB66B9">
              <w:rPr>
                <w:rFonts w:ascii="Times New Roman" w:hAnsi="Times New Roman"/>
                <w:color w:val="000000"/>
                <w:sz w:val="28"/>
                <w:szCs w:val="28"/>
                <w:shd w:val="clear" w:color="auto" w:fill="FFFFFF"/>
              </w:rPr>
              <w:t xml:space="preserve">Бабка- </w:t>
            </w:r>
            <w:proofErr w:type="spellStart"/>
            <w:r w:rsidRPr="00CB66B9">
              <w:rPr>
                <w:rFonts w:ascii="Times New Roman" w:hAnsi="Times New Roman"/>
                <w:color w:val="000000"/>
                <w:sz w:val="28"/>
                <w:szCs w:val="28"/>
                <w:shd w:val="clear" w:color="auto" w:fill="FFFFFF"/>
              </w:rPr>
              <w:t>ежка</w:t>
            </w:r>
            <w:proofErr w:type="spellEnd"/>
            <w:r w:rsidRPr="00CB66B9">
              <w:rPr>
                <w:rFonts w:ascii="Times New Roman" w:hAnsi="Times New Roman"/>
                <w:color w:val="000000"/>
                <w:sz w:val="28"/>
                <w:szCs w:val="28"/>
                <w:shd w:val="clear" w:color="auto" w:fill="FFFFFF"/>
              </w:rPr>
              <w:t xml:space="preserve"> у окна…</w:t>
            </w:r>
            <w:r w:rsidRPr="00CB66B9">
              <w:rPr>
                <w:rFonts w:ascii="Times New Roman" w:hAnsi="Times New Roman"/>
                <w:color w:val="000000"/>
                <w:sz w:val="28"/>
                <w:szCs w:val="28"/>
              </w:rPr>
              <w:br/>
            </w:r>
            <w:r w:rsidRPr="00CB66B9">
              <w:rPr>
                <w:rFonts w:ascii="Times New Roman" w:hAnsi="Times New Roman"/>
                <w:color w:val="000000"/>
                <w:sz w:val="28"/>
                <w:szCs w:val="28"/>
                <w:shd w:val="clear" w:color="auto" w:fill="FFFFFF"/>
              </w:rPr>
              <w:t>Догадайтесь, кто она?</w:t>
            </w:r>
            <w:r w:rsidR="005B4AF6" w:rsidRPr="00CB66B9">
              <w:rPr>
                <w:rFonts w:ascii="Times New Roman" w:hAnsi="Times New Roman"/>
                <w:color w:val="000000"/>
                <w:sz w:val="28"/>
                <w:szCs w:val="28"/>
                <w:shd w:val="clear" w:color="auto" w:fill="FFFFFF"/>
              </w:rPr>
              <w:t xml:space="preserve"> (Сказка)»</w:t>
            </w:r>
            <w:r w:rsidR="00E6305F" w:rsidRPr="00CB66B9">
              <w:rPr>
                <w:rFonts w:ascii="Times New Roman" w:hAnsi="Times New Roman"/>
                <w:color w:val="000000"/>
                <w:sz w:val="28"/>
                <w:szCs w:val="28"/>
                <w:shd w:val="clear" w:color="auto" w:fill="FFFFFF"/>
              </w:rPr>
              <w:t>.</w:t>
            </w:r>
          </w:p>
          <w:p w14:paraId="2B908467" w14:textId="77777777" w:rsidR="000A4984" w:rsidRDefault="008943E7" w:rsidP="00BF6FF1">
            <w:pPr>
              <w:pStyle w:val="a3"/>
              <w:spacing w:line="276" w:lineRule="auto"/>
              <w:jc w:val="both"/>
              <w:rPr>
                <w:rFonts w:ascii="Times New Roman" w:hAnsi="Times New Roman"/>
                <w:i/>
                <w:sz w:val="28"/>
                <w:szCs w:val="28"/>
              </w:rPr>
            </w:pPr>
            <w:r w:rsidRPr="00F17C8D">
              <w:rPr>
                <w:rFonts w:ascii="Times New Roman" w:hAnsi="Times New Roman"/>
                <w:sz w:val="28"/>
                <w:szCs w:val="28"/>
              </w:rPr>
              <w:t>В:</w:t>
            </w:r>
            <w:r>
              <w:rPr>
                <w:rFonts w:ascii="Times New Roman" w:hAnsi="Times New Roman"/>
                <w:sz w:val="28"/>
                <w:szCs w:val="28"/>
              </w:rPr>
              <w:t xml:space="preserve"> «Ребята, а что такое сказка? </w:t>
            </w:r>
            <w:r w:rsidRPr="00D92681">
              <w:rPr>
                <w:rFonts w:ascii="Times New Roman" w:hAnsi="Times New Roman"/>
                <w:i/>
                <w:sz w:val="28"/>
                <w:szCs w:val="28"/>
              </w:rPr>
              <w:t>(</w:t>
            </w:r>
            <w:r w:rsidR="00792968" w:rsidRPr="00D92681">
              <w:rPr>
                <w:rFonts w:ascii="Times New Roman" w:hAnsi="Times New Roman"/>
                <w:i/>
                <w:sz w:val="28"/>
                <w:szCs w:val="28"/>
              </w:rPr>
              <w:t xml:space="preserve">возможные варианты ответов детей: </w:t>
            </w:r>
            <w:r w:rsidRPr="00D92681">
              <w:rPr>
                <w:rFonts w:ascii="Times New Roman" w:hAnsi="Times New Roman"/>
                <w:i/>
                <w:sz w:val="28"/>
                <w:szCs w:val="28"/>
              </w:rPr>
              <w:t>сказка – это волшебство, чудо, это то, чего не бывает на самом деле</w:t>
            </w:r>
            <w:r w:rsidR="00D92681">
              <w:rPr>
                <w:rFonts w:ascii="Times New Roman" w:hAnsi="Times New Roman"/>
                <w:i/>
                <w:sz w:val="28"/>
                <w:szCs w:val="28"/>
              </w:rPr>
              <w:t>; в сказке есть зачин или начало, середина, конец, название и др.</w:t>
            </w:r>
            <w:r w:rsidRPr="00D92681">
              <w:rPr>
                <w:rFonts w:ascii="Times New Roman" w:hAnsi="Times New Roman"/>
                <w:i/>
                <w:sz w:val="28"/>
                <w:szCs w:val="28"/>
              </w:rPr>
              <w:t xml:space="preserve">)  </w:t>
            </w:r>
            <w:r w:rsidR="00C46825" w:rsidRPr="00D92681">
              <w:rPr>
                <w:rFonts w:ascii="Times New Roman" w:hAnsi="Times New Roman"/>
                <w:sz w:val="28"/>
                <w:szCs w:val="28"/>
              </w:rPr>
              <w:br/>
            </w:r>
            <w:r w:rsidR="004675BD">
              <w:rPr>
                <w:rFonts w:ascii="Times New Roman" w:hAnsi="Times New Roman"/>
                <w:sz w:val="28"/>
                <w:szCs w:val="28"/>
              </w:rPr>
              <w:lastRenderedPageBreak/>
              <w:t>В: «Я сегодня в нашем книжном уголке обнаружила но</w:t>
            </w:r>
            <w:r>
              <w:rPr>
                <w:rFonts w:ascii="Times New Roman" w:hAnsi="Times New Roman"/>
                <w:sz w:val="28"/>
                <w:szCs w:val="28"/>
              </w:rPr>
              <w:t>вую книгу с волшебными сказками</w:t>
            </w:r>
            <w:r w:rsidR="004675BD">
              <w:rPr>
                <w:rFonts w:ascii="Times New Roman" w:hAnsi="Times New Roman"/>
                <w:sz w:val="28"/>
                <w:szCs w:val="28"/>
              </w:rPr>
              <w:t xml:space="preserve">». </w:t>
            </w:r>
            <w:r w:rsidR="008A289C" w:rsidRPr="008A289C">
              <w:rPr>
                <w:rFonts w:ascii="Times New Roman" w:hAnsi="Times New Roman"/>
                <w:i/>
                <w:sz w:val="28"/>
                <w:szCs w:val="28"/>
              </w:rPr>
              <w:t xml:space="preserve">Предлагаю детям </w:t>
            </w:r>
            <w:r w:rsidR="004675BD">
              <w:rPr>
                <w:rFonts w:ascii="Times New Roman" w:hAnsi="Times New Roman"/>
                <w:i/>
                <w:sz w:val="28"/>
                <w:szCs w:val="28"/>
              </w:rPr>
              <w:t>рассмотреть ее</w:t>
            </w:r>
            <w:r w:rsidR="008A289C">
              <w:rPr>
                <w:rFonts w:ascii="Times New Roman" w:hAnsi="Times New Roman"/>
                <w:i/>
                <w:sz w:val="28"/>
                <w:szCs w:val="28"/>
              </w:rPr>
              <w:t xml:space="preserve">. </w:t>
            </w:r>
            <w:r w:rsidR="00D726A7">
              <w:rPr>
                <w:rFonts w:ascii="Times New Roman" w:hAnsi="Times New Roman"/>
                <w:i/>
                <w:sz w:val="28"/>
                <w:szCs w:val="28"/>
              </w:rPr>
              <w:t>Во время рассматривания дети обнаруживаю, что страницы в книге пустые.</w:t>
            </w:r>
          </w:p>
          <w:p w14:paraId="62342547" w14:textId="77777777" w:rsidR="00021A98" w:rsidRDefault="00021A98" w:rsidP="00BF6FF1">
            <w:pPr>
              <w:pStyle w:val="a3"/>
              <w:spacing w:line="276" w:lineRule="auto"/>
              <w:jc w:val="both"/>
              <w:rPr>
                <w:rFonts w:ascii="Times New Roman" w:hAnsi="Times New Roman"/>
                <w:sz w:val="28"/>
                <w:szCs w:val="28"/>
              </w:rPr>
            </w:pPr>
            <w:r>
              <w:rPr>
                <w:rFonts w:ascii="Times New Roman" w:hAnsi="Times New Roman"/>
                <w:sz w:val="28"/>
                <w:szCs w:val="28"/>
              </w:rPr>
              <w:t xml:space="preserve">В: « Как вы думаете, как можно вернуть сказки в книгу? (дети предлагают </w:t>
            </w:r>
            <w:r w:rsidR="00D726A7">
              <w:rPr>
                <w:rFonts w:ascii="Times New Roman" w:hAnsi="Times New Roman"/>
                <w:sz w:val="28"/>
                <w:szCs w:val="28"/>
              </w:rPr>
              <w:t xml:space="preserve">свои </w:t>
            </w:r>
            <w:r>
              <w:rPr>
                <w:rFonts w:ascii="Times New Roman" w:hAnsi="Times New Roman"/>
                <w:sz w:val="28"/>
                <w:szCs w:val="28"/>
              </w:rPr>
              <w:t>варианты)</w:t>
            </w:r>
          </w:p>
          <w:p w14:paraId="05870809" w14:textId="77777777" w:rsidR="00021A98" w:rsidRDefault="00021A98" w:rsidP="00BF6FF1">
            <w:pPr>
              <w:pStyle w:val="a3"/>
              <w:spacing w:line="276" w:lineRule="auto"/>
              <w:jc w:val="both"/>
              <w:rPr>
                <w:rFonts w:ascii="Times New Roman" w:hAnsi="Times New Roman"/>
                <w:sz w:val="28"/>
                <w:szCs w:val="28"/>
              </w:rPr>
            </w:pPr>
            <w:r>
              <w:rPr>
                <w:rFonts w:ascii="Times New Roman" w:hAnsi="Times New Roman"/>
                <w:sz w:val="28"/>
                <w:szCs w:val="28"/>
              </w:rPr>
              <w:t>В: « А вы знаете, кто сочиняет сказки?» (ответы детей)</w:t>
            </w:r>
          </w:p>
          <w:p w14:paraId="284C02AF" w14:textId="77777777" w:rsidR="008C3CB6" w:rsidRDefault="00021A98" w:rsidP="00BF6FF1">
            <w:pPr>
              <w:pStyle w:val="a3"/>
              <w:spacing w:line="276" w:lineRule="auto"/>
              <w:jc w:val="both"/>
              <w:rPr>
                <w:rFonts w:ascii="Times New Roman" w:hAnsi="Times New Roman"/>
                <w:i/>
                <w:sz w:val="28"/>
                <w:szCs w:val="28"/>
              </w:rPr>
            </w:pPr>
            <w:r>
              <w:rPr>
                <w:rFonts w:ascii="Times New Roman" w:hAnsi="Times New Roman"/>
                <w:sz w:val="28"/>
                <w:szCs w:val="28"/>
              </w:rPr>
              <w:t xml:space="preserve">В: « Я  предлагаю вам сегодня выступить (побывать) в роли сказочников и придумать свои сказки для </w:t>
            </w:r>
            <w:r w:rsidR="00C86F87">
              <w:rPr>
                <w:rFonts w:ascii="Times New Roman" w:hAnsi="Times New Roman"/>
                <w:sz w:val="28"/>
                <w:szCs w:val="28"/>
              </w:rPr>
              <w:t>нашей книги</w:t>
            </w:r>
            <w:r w:rsidR="00D726A7">
              <w:rPr>
                <w:rFonts w:ascii="Times New Roman" w:hAnsi="Times New Roman"/>
                <w:sz w:val="28"/>
                <w:szCs w:val="28"/>
              </w:rPr>
              <w:t>»</w:t>
            </w:r>
            <w:r w:rsidR="00C86F87">
              <w:rPr>
                <w:rFonts w:ascii="Times New Roman" w:hAnsi="Times New Roman"/>
                <w:sz w:val="28"/>
                <w:szCs w:val="28"/>
              </w:rPr>
              <w:t>.</w:t>
            </w:r>
            <w:r>
              <w:rPr>
                <w:rFonts w:ascii="Times New Roman" w:hAnsi="Times New Roman"/>
                <w:sz w:val="28"/>
                <w:szCs w:val="28"/>
              </w:rPr>
              <w:t xml:space="preserve">                                                                                                                                                                                                 В: « А что нам может помочь в придумывании сказок? </w:t>
            </w:r>
            <w:r w:rsidRPr="001D0B5E">
              <w:rPr>
                <w:rFonts w:ascii="Times New Roman" w:hAnsi="Times New Roman"/>
                <w:i/>
                <w:sz w:val="28"/>
                <w:szCs w:val="28"/>
              </w:rPr>
              <w:t>(</w:t>
            </w:r>
            <w:r w:rsidR="00F72F2F" w:rsidRPr="001D0B5E">
              <w:rPr>
                <w:rFonts w:ascii="Times New Roman" w:hAnsi="Times New Roman"/>
                <w:i/>
                <w:sz w:val="28"/>
                <w:szCs w:val="28"/>
              </w:rPr>
              <w:t>предполагаю, что дети скажут «</w:t>
            </w:r>
            <w:r w:rsidRPr="001D0B5E">
              <w:rPr>
                <w:rFonts w:ascii="Times New Roman" w:hAnsi="Times New Roman"/>
                <w:i/>
                <w:sz w:val="28"/>
                <w:szCs w:val="28"/>
              </w:rPr>
              <w:t>карты Проппа</w:t>
            </w:r>
            <w:r w:rsidR="00F72F2F" w:rsidRPr="001D0B5E">
              <w:rPr>
                <w:rFonts w:ascii="Times New Roman" w:hAnsi="Times New Roman"/>
                <w:i/>
                <w:sz w:val="28"/>
                <w:szCs w:val="28"/>
              </w:rPr>
              <w:t>», т.к. мы с этим работаем уже в течение года</w:t>
            </w:r>
            <w:r w:rsidRPr="001D0B5E">
              <w:rPr>
                <w:rFonts w:ascii="Times New Roman" w:hAnsi="Times New Roman"/>
                <w:i/>
                <w:sz w:val="28"/>
                <w:szCs w:val="28"/>
              </w:rPr>
              <w:t>)</w:t>
            </w:r>
            <w:r w:rsidR="00A83F39" w:rsidRPr="001D0B5E">
              <w:rPr>
                <w:rFonts w:ascii="Times New Roman" w:hAnsi="Times New Roman"/>
                <w:i/>
                <w:sz w:val="28"/>
                <w:szCs w:val="28"/>
              </w:rPr>
              <w:t>.</w:t>
            </w:r>
            <w:r w:rsidRPr="001D0B5E">
              <w:rPr>
                <w:rFonts w:ascii="Times New Roman" w:hAnsi="Times New Roman"/>
                <w:i/>
                <w:sz w:val="28"/>
                <w:szCs w:val="28"/>
              </w:rPr>
              <w:t xml:space="preserve">  </w:t>
            </w:r>
          </w:p>
          <w:p w14:paraId="070FBD02" w14:textId="77777777" w:rsidR="00B576C0" w:rsidRDefault="00021A98" w:rsidP="00BF6FF1">
            <w:pPr>
              <w:pStyle w:val="a3"/>
              <w:spacing w:line="276" w:lineRule="auto"/>
              <w:jc w:val="both"/>
              <w:rPr>
                <w:rFonts w:ascii="Times New Roman" w:hAnsi="Times New Roman"/>
                <w:sz w:val="28"/>
                <w:szCs w:val="28"/>
              </w:rPr>
            </w:pPr>
            <w:r w:rsidRPr="001D0B5E">
              <w:rPr>
                <w:rFonts w:ascii="Times New Roman" w:hAnsi="Times New Roman"/>
                <w:i/>
                <w:sz w:val="28"/>
                <w:szCs w:val="28"/>
              </w:rPr>
              <w:t xml:space="preserve"> </w:t>
            </w:r>
            <w:r>
              <w:rPr>
                <w:rFonts w:ascii="Times New Roman" w:hAnsi="Times New Roman"/>
                <w:sz w:val="28"/>
                <w:szCs w:val="28"/>
              </w:rPr>
              <w:t>В</w:t>
            </w:r>
            <w:r w:rsidR="0007431F">
              <w:rPr>
                <w:rFonts w:ascii="Times New Roman" w:hAnsi="Times New Roman"/>
                <w:sz w:val="28"/>
                <w:szCs w:val="28"/>
              </w:rPr>
              <w:t xml:space="preserve">: «Как вы думаете сочинять сказки легче в командах или по –одному? Почему?»  </w:t>
            </w:r>
            <w:r w:rsidR="0007431F" w:rsidRPr="0007431F">
              <w:rPr>
                <w:rFonts w:ascii="Times New Roman" w:hAnsi="Times New Roman"/>
                <w:i/>
                <w:sz w:val="28"/>
                <w:szCs w:val="28"/>
              </w:rPr>
              <w:t>(предполагаю, что дети скажут, что в команде, т.к. так легче сочинить интере</w:t>
            </w:r>
            <w:r w:rsidR="0007431F">
              <w:rPr>
                <w:rFonts w:ascii="Times New Roman" w:hAnsi="Times New Roman"/>
                <w:i/>
                <w:sz w:val="28"/>
                <w:szCs w:val="28"/>
              </w:rPr>
              <w:t>сную сказку, потому что помогают</w:t>
            </w:r>
            <w:r w:rsidR="0007431F" w:rsidRPr="0007431F">
              <w:rPr>
                <w:rFonts w:ascii="Times New Roman" w:hAnsi="Times New Roman"/>
                <w:i/>
                <w:sz w:val="28"/>
                <w:szCs w:val="28"/>
              </w:rPr>
              <w:t xml:space="preserve"> друг другу)</w:t>
            </w:r>
            <w:r w:rsidR="0007431F">
              <w:rPr>
                <w:rFonts w:ascii="Times New Roman" w:hAnsi="Times New Roman"/>
                <w:sz w:val="28"/>
                <w:szCs w:val="28"/>
              </w:rPr>
              <w:t xml:space="preserve">. </w:t>
            </w:r>
            <w:r w:rsidR="007F07EC">
              <w:rPr>
                <w:rFonts w:ascii="Times New Roman" w:hAnsi="Times New Roman"/>
                <w:sz w:val="28"/>
                <w:szCs w:val="28"/>
              </w:rPr>
              <w:t xml:space="preserve"> </w:t>
            </w:r>
          </w:p>
          <w:p w14:paraId="01D2A982" w14:textId="77777777" w:rsidR="00021A98" w:rsidRPr="009E5ACA" w:rsidRDefault="0007431F" w:rsidP="00BF6FF1">
            <w:pPr>
              <w:pStyle w:val="a3"/>
              <w:spacing w:line="276" w:lineRule="auto"/>
              <w:jc w:val="both"/>
              <w:rPr>
                <w:rFonts w:ascii="Times New Roman" w:hAnsi="Times New Roman"/>
                <w:i/>
                <w:sz w:val="28"/>
                <w:szCs w:val="28"/>
              </w:rPr>
            </w:pPr>
            <w:r w:rsidRPr="00B576C0">
              <w:rPr>
                <w:rFonts w:ascii="Times New Roman" w:hAnsi="Times New Roman"/>
                <w:i/>
                <w:sz w:val="28"/>
                <w:szCs w:val="28"/>
              </w:rPr>
              <w:t>П</w:t>
            </w:r>
            <w:r w:rsidR="00021A98" w:rsidRPr="00B576C0">
              <w:rPr>
                <w:rFonts w:ascii="Times New Roman" w:hAnsi="Times New Roman"/>
                <w:i/>
                <w:sz w:val="28"/>
                <w:szCs w:val="28"/>
              </w:rPr>
              <w:t xml:space="preserve">редлагаю объединиться в команды </w:t>
            </w:r>
            <w:r w:rsidR="007F07EC" w:rsidRPr="00B576C0">
              <w:rPr>
                <w:rFonts w:ascii="Times New Roman" w:hAnsi="Times New Roman"/>
                <w:i/>
                <w:sz w:val="28"/>
                <w:szCs w:val="28"/>
              </w:rPr>
              <w:t>,</w:t>
            </w:r>
            <w:r w:rsidR="008D24A0" w:rsidRPr="00B576C0">
              <w:rPr>
                <w:rFonts w:ascii="Times New Roman" w:hAnsi="Times New Roman"/>
                <w:i/>
                <w:sz w:val="28"/>
                <w:szCs w:val="28"/>
              </w:rPr>
              <w:t xml:space="preserve"> </w:t>
            </w:r>
            <w:r w:rsidRPr="00B576C0">
              <w:rPr>
                <w:rFonts w:ascii="Times New Roman" w:hAnsi="Times New Roman"/>
                <w:i/>
                <w:sz w:val="28"/>
                <w:szCs w:val="28"/>
              </w:rPr>
              <w:t>побуждая</w:t>
            </w:r>
            <w:r w:rsidR="008D24A0" w:rsidRPr="00B576C0">
              <w:rPr>
                <w:rFonts w:ascii="Times New Roman" w:hAnsi="Times New Roman"/>
                <w:i/>
                <w:sz w:val="28"/>
                <w:szCs w:val="28"/>
              </w:rPr>
              <w:t xml:space="preserve"> </w:t>
            </w:r>
            <w:r w:rsidRPr="00B576C0">
              <w:rPr>
                <w:rFonts w:ascii="Times New Roman" w:hAnsi="Times New Roman"/>
                <w:i/>
                <w:sz w:val="28"/>
                <w:szCs w:val="28"/>
              </w:rPr>
              <w:t xml:space="preserve">выбрать объединение по </w:t>
            </w:r>
            <w:r w:rsidR="007F07EC" w:rsidRPr="00B576C0">
              <w:rPr>
                <w:rFonts w:ascii="Times New Roman" w:hAnsi="Times New Roman"/>
                <w:i/>
                <w:sz w:val="28"/>
                <w:szCs w:val="28"/>
              </w:rPr>
              <w:t>обнаруженным ранее символам</w:t>
            </w:r>
            <w:r w:rsidRPr="00B576C0">
              <w:rPr>
                <w:rFonts w:ascii="Times New Roman" w:hAnsi="Times New Roman"/>
                <w:i/>
                <w:sz w:val="28"/>
                <w:szCs w:val="28"/>
              </w:rPr>
              <w:t xml:space="preserve"> на подошвах </w:t>
            </w:r>
            <w:r w:rsidR="007F07EC" w:rsidRPr="00B576C0">
              <w:rPr>
                <w:rFonts w:ascii="Times New Roman" w:hAnsi="Times New Roman"/>
                <w:i/>
                <w:sz w:val="28"/>
                <w:szCs w:val="28"/>
              </w:rPr>
              <w:t xml:space="preserve"> обуви, т.к. в этом случае команда будет состоять из детей разного уровня сформированности </w:t>
            </w:r>
            <w:r w:rsidR="00B576C0">
              <w:rPr>
                <w:rFonts w:ascii="Times New Roman" w:hAnsi="Times New Roman"/>
                <w:i/>
                <w:sz w:val="28"/>
                <w:szCs w:val="28"/>
              </w:rPr>
              <w:t xml:space="preserve"> </w:t>
            </w:r>
            <w:r w:rsidR="007F07EC" w:rsidRPr="00B576C0">
              <w:rPr>
                <w:rFonts w:ascii="Times New Roman" w:hAnsi="Times New Roman"/>
                <w:i/>
                <w:sz w:val="28"/>
                <w:szCs w:val="28"/>
              </w:rPr>
              <w:t>умений: в работе со схематическими изображениями,  в сочинительстве сказок, в способности договариваться</w:t>
            </w:r>
            <w:r w:rsidR="00B576C0" w:rsidRPr="00B576C0">
              <w:rPr>
                <w:rFonts w:ascii="Times New Roman" w:hAnsi="Times New Roman"/>
                <w:i/>
                <w:sz w:val="28"/>
                <w:szCs w:val="28"/>
              </w:rPr>
              <w:t xml:space="preserve">, </w:t>
            </w:r>
            <w:r w:rsidR="007F07EC" w:rsidRPr="00B576C0">
              <w:rPr>
                <w:rFonts w:ascii="Times New Roman" w:hAnsi="Times New Roman"/>
                <w:i/>
                <w:sz w:val="28"/>
                <w:szCs w:val="28"/>
              </w:rPr>
              <w:t xml:space="preserve"> и у них появляется возможность  «научаться» друг у друга</w:t>
            </w:r>
            <w:r w:rsidR="00AE5AD0">
              <w:rPr>
                <w:rFonts w:ascii="Times New Roman" w:hAnsi="Times New Roman"/>
                <w:i/>
                <w:sz w:val="28"/>
                <w:szCs w:val="28"/>
              </w:rPr>
              <w:t>.</w:t>
            </w:r>
          </w:p>
        </w:tc>
      </w:tr>
      <w:tr w:rsidR="00021A98" w:rsidRPr="00092C2C" w14:paraId="59EBC878" w14:textId="77777777" w:rsidTr="006F38AE">
        <w:trPr>
          <w:trHeight w:val="423"/>
        </w:trPr>
        <w:tc>
          <w:tcPr>
            <w:tcW w:w="2376" w:type="dxa"/>
          </w:tcPr>
          <w:p w14:paraId="460C7244" w14:textId="77777777" w:rsidR="00021A98" w:rsidRPr="00092C2C" w:rsidRDefault="00021A98" w:rsidP="00D61C45">
            <w:pPr>
              <w:pStyle w:val="a3"/>
              <w:jc w:val="both"/>
              <w:rPr>
                <w:rFonts w:ascii="Times New Roman" w:hAnsi="Times New Roman"/>
                <w:sz w:val="28"/>
                <w:szCs w:val="28"/>
              </w:rPr>
            </w:pPr>
            <w:r w:rsidRPr="00092C2C">
              <w:rPr>
                <w:rFonts w:ascii="Times New Roman" w:hAnsi="Times New Roman"/>
                <w:sz w:val="28"/>
                <w:szCs w:val="28"/>
              </w:rPr>
              <w:lastRenderedPageBreak/>
              <w:t>Практическая работа</w:t>
            </w:r>
          </w:p>
          <w:p w14:paraId="6688816B" w14:textId="77777777" w:rsidR="00021A98" w:rsidRPr="00092C2C" w:rsidRDefault="00021A98" w:rsidP="00D87598">
            <w:pPr>
              <w:pStyle w:val="a3"/>
              <w:spacing w:line="276" w:lineRule="auto"/>
              <w:rPr>
                <w:rFonts w:ascii="Times New Roman" w:hAnsi="Times New Roman"/>
                <w:sz w:val="28"/>
                <w:szCs w:val="28"/>
              </w:rPr>
            </w:pPr>
          </w:p>
        </w:tc>
        <w:tc>
          <w:tcPr>
            <w:tcW w:w="13041" w:type="dxa"/>
          </w:tcPr>
          <w:p w14:paraId="1DD9D7EA" w14:textId="77777777" w:rsidR="0007431F" w:rsidRPr="004B4608" w:rsidRDefault="00A2169B" w:rsidP="00BF6FF1">
            <w:pPr>
              <w:pStyle w:val="a3"/>
              <w:spacing w:line="276" w:lineRule="auto"/>
              <w:jc w:val="both"/>
              <w:rPr>
                <w:rFonts w:ascii="Times New Roman" w:hAnsi="Times New Roman"/>
                <w:i/>
                <w:sz w:val="28"/>
                <w:szCs w:val="28"/>
              </w:rPr>
            </w:pPr>
            <w:r>
              <w:rPr>
                <w:rFonts w:ascii="Times New Roman" w:hAnsi="Times New Roman"/>
                <w:i/>
                <w:sz w:val="28"/>
                <w:szCs w:val="28"/>
              </w:rPr>
              <w:t xml:space="preserve">Дети объединяются в команды, </w:t>
            </w:r>
            <w:r w:rsidRPr="00213EC9">
              <w:rPr>
                <w:rFonts w:ascii="Times New Roman" w:hAnsi="Times New Roman"/>
                <w:i/>
                <w:sz w:val="28"/>
                <w:szCs w:val="28"/>
              </w:rPr>
              <w:t xml:space="preserve">берут    </w:t>
            </w:r>
            <w:r>
              <w:rPr>
                <w:rFonts w:ascii="Times New Roman" w:hAnsi="Times New Roman"/>
                <w:i/>
                <w:sz w:val="28"/>
                <w:szCs w:val="28"/>
              </w:rPr>
              <w:t>дидактическое  пособие</w:t>
            </w:r>
            <w:r w:rsidR="000C6B29">
              <w:rPr>
                <w:rFonts w:ascii="Times New Roman" w:hAnsi="Times New Roman"/>
                <w:i/>
                <w:sz w:val="28"/>
                <w:szCs w:val="28"/>
              </w:rPr>
              <w:t xml:space="preserve"> – «книжка»</w:t>
            </w:r>
            <w:r w:rsidRPr="00213EC9">
              <w:rPr>
                <w:rFonts w:ascii="Times New Roman" w:hAnsi="Times New Roman"/>
                <w:i/>
                <w:sz w:val="28"/>
                <w:szCs w:val="28"/>
              </w:rPr>
              <w:t>,</w:t>
            </w:r>
            <w:r>
              <w:rPr>
                <w:rFonts w:ascii="Times New Roman" w:hAnsi="Times New Roman"/>
                <w:i/>
                <w:sz w:val="28"/>
                <w:szCs w:val="28"/>
              </w:rPr>
              <w:t xml:space="preserve"> </w:t>
            </w:r>
            <w:r w:rsidRPr="00213EC9">
              <w:rPr>
                <w:rFonts w:ascii="Times New Roman" w:hAnsi="Times New Roman"/>
                <w:i/>
                <w:sz w:val="28"/>
                <w:szCs w:val="28"/>
              </w:rPr>
              <w:t xml:space="preserve"> помог</w:t>
            </w:r>
            <w:r>
              <w:rPr>
                <w:rFonts w:ascii="Times New Roman" w:hAnsi="Times New Roman"/>
                <w:i/>
                <w:sz w:val="28"/>
                <w:szCs w:val="28"/>
              </w:rPr>
              <w:t xml:space="preserve">ающее  им </w:t>
            </w:r>
            <w:r w:rsidRPr="00213EC9">
              <w:rPr>
                <w:rFonts w:ascii="Times New Roman" w:hAnsi="Times New Roman"/>
                <w:i/>
                <w:sz w:val="28"/>
                <w:szCs w:val="28"/>
              </w:rPr>
              <w:t xml:space="preserve"> придумать алгоритм и логику содержания сказки (</w:t>
            </w:r>
            <w:r>
              <w:rPr>
                <w:rFonts w:ascii="Times New Roman" w:hAnsi="Times New Roman"/>
                <w:i/>
                <w:sz w:val="28"/>
                <w:szCs w:val="28"/>
              </w:rPr>
              <w:t>детьми выкладываются</w:t>
            </w:r>
            <w:r w:rsidRPr="00213EC9">
              <w:rPr>
                <w:rFonts w:ascii="Times New Roman" w:hAnsi="Times New Roman"/>
                <w:i/>
                <w:sz w:val="28"/>
                <w:szCs w:val="28"/>
              </w:rPr>
              <w:t xml:space="preserve"> поочередно карты Проппа  в файлы и затем они сочиняют сказку по заданному изначально ими самими алгоритму</w:t>
            </w:r>
            <w:r>
              <w:rPr>
                <w:rFonts w:ascii="Times New Roman" w:hAnsi="Times New Roman"/>
                <w:i/>
                <w:sz w:val="28"/>
                <w:szCs w:val="28"/>
              </w:rPr>
              <w:t xml:space="preserve">). На отдельном столе имеются картинки со сказочными персонажами, волшебными вещами и т.п., которые дети могут использовать для сочинения сюжета сказки. </w:t>
            </w:r>
            <w:r w:rsidR="00E25B82">
              <w:rPr>
                <w:rFonts w:ascii="Times New Roman" w:hAnsi="Times New Roman"/>
                <w:i/>
                <w:sz w:val="28"/>
                <w:szCs w:val="28"/>
              </w:rPr>
              <w:t xml:space="preserve"> В процессе деятельности воспитатель</w:t>
            </w:r>
            <w:r>
              <w:rPr>
                <w:rFonts w:ascii="Times New Roman" w:hAnsi="Times New Roman"/>
                <w:i/>
                <w:sz w:val="28"/>
                <w:szCs w:val="28"/>
              </w:rPr>
              <w:t xml:space="preserve"> </w:t>
            </w:r>
            <w:r w:rsidR="00E25B82">
              <w:rPr>
                <w:rFonts w:ascii="Times New Roman" w:hAnsi="Times New Roman"/>
                <w:i/>
                <w:sz w:val="28"/>
                <w:szCs w:val="28"/>
              </w:rPr>
              <w:t>в ситуации «здесь и сейчас» задает вопросы выясняющего характера: Про кого ваша сказка?</w:t>
            </w:r>
            <w:r w:rsidR="008D7DB4">
              <w:rPr>
                <w:rFonts w:ascii="Times New Roman" w:hAnsi="Times New Roman"/>
                <w:i/>
                <w:sz w:val="28"/>
                <w:szCs w:val="28"/>
              </w:rPr>
              <w:t xml:space="preserve"> Как она будет называться?  Кто главный герой сказки? </w:t>
            </w:r>
            <w:r w:rsidR="00E25B82">
              <w:rPr>
                <w:rFonts w:ascii="Times New Roman" w:hAnsi="Times New Roman"/>
                <w:i/>
                <w:sz w:val="28"/>
                <w:szCs w:val="28"/>
              </w:rPr>
              <w:t xml:space="preserve"> Кто помощник главного героя? </w:t>
            </w:r>
            <w:r w:rsidR="008D7DB4">
              <w:rPr>
                <w:rFonts w:ascii="Times New Roman" w:hAnsi="Times New Roman"/>
                <w:i/>
                <w:sz w:val="28"/>
                <w:szCs w:val="28"/>
              </w:rPr>
              <w:t>Какими волшебными вещами они пользуются? Для чего? Есть ли в сказке злодей? И т.п.</w:t>
            </w:r>
            <w:r>
              <w:rPr>
                <w:rFonts w:ascii="Times New Roman" w:hAnsi="Times New Roman"/>
                <w:sz w:val="28"/>
                <w:szCs w:val="28"/>
              </w:rPr>
              <w:t xml:space="preserve"> </w:t>
            </w:r>
            <w:r w:rsidR="004B4608" w:rsidRPr="004B4608">
              <w:rPr>
                <w:rFonts w:ascii="Times New Roman" w:hAnsi="Times New Roman"/>
                <w:i/>
                <w:sz w:val="28"/>
                <w:szCs w:val="28"/>
              </w:rPr>
              <w:t xml:space="preserve">По ситуации дети могут в течение творческой речевой деятельности неоднократно обращаться к имеющимся на общем столе картинкам для обогащения сюжета сказки с учетом своих замыслов. </w:t>
            </w:r>
          </w:p>
          <w:p w14:paraId="493CF104" w14:textId="77777777" w:rsidR="00021A98" w:rsidRDefault="008D7DB4" w:rsidP="00BF6FF1">
            <w:pPr>
              <w:pStyle w:val="a3"/>
              <w:spacing w:line="276" w:lineRule="auto"/>
              <w:jc w:val="both"/>
              <w:rPr>
                <w:rFonts w:ascii="Times New Roman" w:hAnsi="Times New Roman"/>
                <w:i/>
                <w:sz w:val="28"/>
                <w:szCs w:val="28"/>
              </w:rPr>
            </w:pPr>
            <w:r w:rsidRPr="00E42764">
              <w:rPr>
                <w:rFonts w:ascii="Times New Roman" w:hAnsi="Times New Roman"/>
                <w:i/>
                <w:sz w:val="28"/>
                <w:szCs w:val="28"/>
              </w:rPr>
              <w:t>С целью поддержания содержательной командной работы педагог обращает внимание на правила работы в команде</w:t>
            </w:r>
            <w:r w:rsidR="00200BF9" w:rsidRPr="00E42764">
              <w:rPr>
                <w:rFonts w:ascii="Times New Roman" w:hAnsi="Times New Roman"/>
                <w:i/>
                <w:sz w:val="28"/>
                <w:szCs w:val="28"/>
              </w:rPr>
              <w:t xml:space="preserve"> при необходимости</w:t>
            </w:r>
            <w:r w:rsidRPr="00E42764">
              <w:rPr>
                <w:rFonts w:ascii="Times New Roman" w:hAnsi="Times New Roman"/>
                <w:i/>
                <w:sz w:val="28"/>
                <w:szCs w:val="28"/>
              </w:rPr>
              <w:t>, разработанные совместно с детьми; акцентирует внимание детей на  компетентностях каждого участника команды</w:t>
            </w:r>
            <w:r w:rsidR="00200BF9" w:rsidRPr="00E42764">
              <w:rPr>
                <w:rFonts w:ascii="Times New Roman" w:hAnsi="Times New Roman"/>
                <w:i/>
                <w:sz w:val="28"/>
                <w:szCs w:val="28"/>
              </w:rPr>
              <w:t xml:space="preserve"> для достижения совместного результата,  </w:t>
            </w:r>
            <w:r w:rsidRPr="00E42764">
              <w:rPr>
                <w:rFonts w:ascii="Times New Roman" w:hAnsi="Times New Roman"/>
                <w:i/>
                <w:sz w:val="28"/>
                <w:szCs w:val="28"/>
              </w:rPr>
              <w:t xml:space="preserve">побуждает определиться, </w:t>
            </w:r>
            <w:r w:rsidR="00021A98" w:rsidRPr="00E42764">
              <w:rPr>
                <w:rFonts w:ascii="Times New Roman" w:hAnsi="Times New Roman"/>
                <w:i/>
                <w:sz w:val="28"/>
                <w:szCs w:val="28"/>
              </w:rPr>
              <w:t xml:space="preserve"> кто будет    </w:t>
            </w:r>
            <w:r w:rsidRPr="00E42764">
              <w:rPr>
                <w:rFonts w:ascii="Times New Roman" w:hAnsi="Times New Roman"/>
                <w:i/>
                <w:sz w:val="28"/>
                <w:szCs w:val="28"/>
              </w:rPr>
              <w:t>рас</w:t>
            </w:r>
            <w:r w:rsidR="00200BF9" w:rsidRPr="00E42764">
              <w:rPr>
                <w:rFonts w:ascii="Times New Roman" w:hAnsi="Times New Roman"/>
                <w:i/>
                <w:sz w:val="28"/>
                <w:szCs w:val="28"/>
              </w:rPr>
              <w:t>с</w:t>
            </w:r>
            <w:r w:rsidRPr="00E42764">
              <w:rPr>
                <w:rFonts w:ascii="Times New Roman" w:hAnsi="Times New Roman"/>
                <w:i/>
                <w:sz w:val="28"/>
                <w:szCs w:val="28"/>
              </w:rPr>
              <w:t>казчиком</w:t>
            </w:r>
            <w:r w:rsidR="00200BF9" w:rsidRPr="00E42764">
              <w:rPr>
                <w:rFonts w:ascii="Times New Roman" w:hAnsi="Times New Roman"/>
                <w:i/>
                <w:sz w:val="28"/>
                <w:szCs w:val="28"/>
              </w:rPr>
              <w:t xml:space="preserve">   и т.п.</w:t>
            </w:r>
            <w:r w:rsidR="00021A98" w:rsidRPr="00E42764">
              <w:rPr>
                <w:rFonts w:ascii="Times New Roman" w:hAnsi="Times New Roman"/>
                <w:i/>
                <w:sz w:val="28"/>
                <w:szCs w:val="28"/>
              </w:rPr>
              <w:t xml:space="preserve"> </w:t>
            </w:r>
          </w:p>
          <w:p w14:paraId="41F70B75" w14:textId="77777777" w:rsidR="00C63935" w:rsidRDefault="008F667B" w:rsidP="00BF6FF1">
            <w:pPr>
              <w:pStyle w:val="a3"/>
              <w:spacing w:line="276" w:lineRule="auto"/>
              <w:jc w:val="both"/>
              <w:rPr>
                <w:rFonts w:ascii="Times New Roman" w:hAnsi="Times New Roman"/>
                <w:i/>
                <w:sz w:val="28"/>
                <w:szCs w:val="28"/>
              </w:rPr>
            </w:pPr>
            <w:r>
              <w:rPr>
                <w:rFonts w:ascii="Times New Roman" w:hAnsi="Times New Roman"/>
                <w:i/>
                <w:sz w:val="28"/>
                <w:szCs w:val="28"/>
              </w:rPr>
              <w:lastRenderedPageBreak/>
              <w:t>Воспитатель  о</w:t>
            </w:r>
            <w:r w:rsidRPr="00E000A2">
              <w:rPr>
                <w:rFonts w:ascii="Times New Roman" w:hAnsi="Times New Roman"/>
                <w:i/>
                <w:sz w:val="28"/>
                <w:szCs w:val="28"/>
              </w:rPr>
              <w:t>риентирует детей на то, что когда зазвучит тихо музыка, то пора завершать сочинение сказки, а когда громче, то собираемся на ковре для представления результатов своих коллективных работ</w:t>
            </w:r>
            <w:r>
              <w:rPr>
                <w:rFonts w:ascii="Times New Roman" w:hAnsi="Times New Roman"/>
                <w:i/>
                <w:sz w:val="28"/>
                <w:szCs w:val="28"/>
              </w:rPr>
              <w:t xml:space="preserve"> (когда музыка зазвучит</w:t>
            </w:r>
            <w:r w:rsidR="009F648F">
              <w:rPr>
                <w:rFonts w:ascii="Times New Roman" w:hAnsi="Times New Roman"/>
                <w:i/>
                <w:sz w:val="28"/>
                <w:szCs w:val="28"/>
              </w:rPr>
              <w:t xml:space="preserve">, </w:t>
            </w:r>
            <w:r>
              <w:rPr>
                <w:rFonts w:ascii="Times New Roman" w:hAnsi="Times New Roman"/>
                <w:i/>
                <w:sz w:val="28"/>
                <w:szCs w:val="28"/>
              </w:rPr>
              <w:t xml:space="preserve"> педагог при необходимости осуществляет речевое сопровождение данной задачи)</w:t>
            </w:r>
            <w:r w:rsidRPr="00E000A2">
              <w:rPr>
                <w:rFonts w:ascii="Times New Roman" w:hAnsi="Times New Roman"/>
                <w:i/>
                <w:sz w:val="28"/>
                <w:szCs w:val="28"/>
              </w:rPr>
              <w:t>.</w:t>
            </w:r>
            <w:r>
              <w:rPr>
                <w:rFonts w:ascii="Times New Roman" w:hAnsi="Times New Roman"/>
                <w:sz w:val="28"/>
                <w:szCs w:val="28"/>
              </w:rPr>
              <w:t xml:space="preserve">  </w:t>
            </w:r>
            <w:r>
              <w:rPr>
                <w:rFonts w:ascii="Times New Roman" w:hAnsi="Times New Roman"/>
                <w:i/>
                <w:sz w:val="28"/>
                <w:szCs w:val="28"/>
              </w:rPr>
              <w:t xml:space="preserve">Возможно, что </w:t>
            </w:r>
            <w:r w:rsidR="009F648F">
              <w:rPr>
                <w:rFonts w:ascii="Times New Roman" w:hAnsi="Times New Roman"/>
                <w:i/>
                <w:sz w:val="28"/>
                <w:szCs w:val="28"/>
              </w:rPr>
              <w:t>музыкальное сопровождение инициирует педагог, ориентируясь на временные рамки, а возможно на завершение работы одной из команд, которой предлагает подготовить все для своего рассказа пока другие команды завершают сочинение своих сказок  (принести магнитную доску, разместить на ней картинки, которые они ис</w:t>
            </w:r>
            <w:r w:rsidR="00FD3B71">
              <w:rPr>
                <w:rFonts w:ascii="Times New Roman" w:hAnsi="Times New Roman"/>
                <w:i/>
                <w:sz w:val="28"/>
                <w:szCs w:val="28"/>
              </w:rPr>
              <w:t>пользовали для сочинения сказки). В это время другие команды подходят на ковер.</w:t>
            </w:r>
          </w:p>
          <w:p w14:paraId="3D7F5BA6" w14:textId="77777777" w:rsidR="00021A98" w:rsidRPr="001C4315" w:rsidRDefault="00FD3B71" w:rsidP="00BF6FF1">
            <w:pPr>
              <w:pStyle w:val="a3"/>
              <w:spacing w:line="276" w:lineRule="auto"/>
              <w:jc w:val="both"/>
              <w:rPr>
                <w:rFonts w:ascii="Times New Roman" w:hAnsi="Times New Roman"/>
                <w:sz w:val="28"/>
                <w:szCs w:val="28"/>
              </w:rPr>
            </w:pPr>
            <w:r w:rsidRPr="00092C2C">
              <w:rPr>
                <w:rFonts w:ascii="Times New Roman" w:hAnsi="Times New Roman"/>
                <w:sz w:val="28"/>
                <w:szCs w:val="28"/>
              </w:rPr>
              <w:t>В</w:t>
            </w:r>
            <w:r>
              <w:rPr>
                <w:rFonts w:ascii="Times New Roman" w:hAnsi="Times New Roman"/>
                <w:sz w:val="28"/>
                <w:szCs w:val="28"/>
              </w:rPr>
              <w:t xml:space="preserve">: «Ребята, давайте послушаем, какие сказки </w:t>
            </w:r>
            <w:r w:rsidR="000C6B29">
              <w:rPr>
                <w:rFonts w:ascii="Times New Roman" w:hAnsi="Times New Roman"/>
                <w:sz w:val="28"/>
                <w:szCs w:val="28"/>
              </w:rPr>
              <w:t xml:space="preserve">для нашей книги </w:t>
            </w:r>
            <w:r>
              <w:rPr>
                <w:rFonts w:ascii="Times New Roman" w:hAnsi="Times New Roman"/>
                <w:sz w:val="28"/>
                <w:szCs w:val="28"/>
              </w:rPr>
              <w:t>у нас получились</w:t>
            </w:r>
            <w:r w:rsidR="006A40EA">
              <w:rPr>
                <w:rFonts w:ascii="Times New Roman" w:hAnsi="Times New Roman"/>
                <w:sz w:val="28"/>
                <w:szCs w:val="28"/>
              </w:rPr>
              <w:t>. А я запишу их на диктофон, чтобы потом записать их в книгу</w:t>
            </w:r>
            <w:r>
              <w:rPr>
                <w:rFonts w:ascii="Times New Roman" w:hAnsi="Times New Roman"/>
                <w:sz w:val="28"/>
                <w:szCs w:val="28"/>
              </w:rPr>
              <w:t xml:space="preserve">» </w:t>
            </w:r>
            <w:r w:rsidRPr="001C4315">
              <w:rPr>
                <w:rFonts w:ascii="Times New Roman" w:hAnsi="Times New Roman"/>
                <w:i/>
                <w:sz w:val="28"/>
                <w:szCs w:val="28"/>
              </w:rPr>
              <w:t xml:space="preserve">(рассказывание </w:t>
            </w:r>
            <w:r w:rsidR="001C4315" w:rsidRPr="001C4315">
              <w:rPr>
                <w:rFonts w:ascii="Times New Roman" w:hAnsi="Times New Roman"/>
                <w:i/>
                <w:sz w:val="28"/>
                <w:szCs w:val="28"/>
              </w:rPr>
              <w:t xml:space="preserve">всех </w:t>
            </w:r>
            <w:r w:rsidRPr="001C4315">
              <w:rPr>
                <w:rFonts w:ascii="Times New Roman" w:hAnsi="Times New Roman"/>
                <w:i/>
                <w:sz w:val="28"/>
                <w:szCs w:val="28"/>
              </w:rPr>
              <w:t xml:space="preserve">сказок, придуманных </w:t>
            </w:r>
            <w:r w:rsidR="001C4315" w:rsidRPr="001C4315">
              <w:rPr>
                <w:rFonts w:ascii="Times New Roman" w:hAnsi="Times New Roman"/>
                <w:i/>
                <w:sz w:val="28"/>
                <w:szCs w:val="28"/>
              </w:rPr>
              <w:t>командами</w:t>
            </w:r>
            <w:r w:rsidRPr="001C4315">
              <w:rPr>
                <w:rFonts w:ascii="Times New Roman" w:hAnsi="Times New Roman"/>
                <w:i/>
                <w:sz w:val="28"/>
                <w:szCs w:val="28"/>
              </w:rPr>
              <w:t>)</w:t>
            </w:r>
            <w:r w:rsidR="00607762" w:rsidRPr="001C4315">
              <w:rPr>
                <w:rFonts w:ascii="Times New Roman" w:hAnsi="Times New Roman"/>
                <w:i/>
                <w:sz w:val="28"/>
                <w:szCs w:val="28"/>
              </w:rPr>
              <w:t xml:space="preserve">. Дети </w:t>
            </w:r>
            <w:r w:rsidR="001C4315" w:rsidRPr="001C4315">
              <w:rPr>
                <w:rFonts w:ascii="Times New Roman" w:hAnsi="Times New Roman"/>
                <w:i/>
                <w:sz w:val="28"/>
                <w:szCs w:val="28"/>
              </w:rPr>
              <w:t>каждой команды поочередно рассказывают сказки</w:t>
            </w:r>
            <w:r w:rsidR="00607762" w:rsidRPr="001C4315">
              <w:rPr>
                <w:rFonts w:ascii="Times New Roman" w:hAnsi="Times New Roman"/>
                <w:i/>
                <w:sz w:val="28"/>
                <w:szCs w:val="28"/>
              </w:rPr>
              <w:t xml:space="preserve"> с опорой на свои картинки и </w:t>
            </w:r>
            <w:r w:rsidR="000C6B29" w:rsidRPr="001C4315">
              <w:rPr>
                <w:rFonts w:ascii="Times New Roman" w:hAnsi="Times New Roman"/>
                <w:i/>
                <w:sz w:val="28"/>
                <w:szCs w:val="28"/>
              </w:rPr>
              <w:t>«</w:t>
            </w:r>
            <w:r w:rsidR="00A9235B">
              <w:rPr>
                <w:rFonts w:ascii="Times New Roman" w:hAnsi="Times New Roman"/>
                <w:i/>
                <w:sz w:val="28"/>
                <w:szCs w:val="28"/>
              </w:rPr>
              <w:t>книжки</w:t>
            </w:r>
            <w:r w:rsidR="000C6B29" w:rsidRPr="00D3394E">
              <w:rPr>
                <w:rFonts w:ascii="Times New Roman" w:hAnsi="Times New Roman"/>
                <w:i/>
                <w:sz w:val="28"/>
                <w:szCs w:val="28"/>
              </w:rPr>
              <w:t xml:space="preserve">». </w:t>
            </w:r>
            <w:r w:rsidR="001C4315" w:rsidRPr="00D3394E">
              <w:rPr>
                <w:rFonts w:ascii="Times New Roman" w:hAnsi="Times New Roman"/>
                <w:i/>
                <w:sz w:val="28"/>
                <w:szCs w:val="28"/>
              </w:rPr>
              <w:t xml:space="preserve"> </w:t>
            </w:r>
            <w:r w:rsidR="00D3394E" w:rsidRPr="00D3394E">
              <w:rPr>
                <w:rFonts w:ascii="Times New Roman" w:hAnsi="Times New Roman"/>
                <w:i/>
                <w:sz w:val="28"/>
                <w:szCs w:val="28"/>
              </w:rPr>
              <w:t>По ходу рассказывания при необходимости воспитатель задает вопросы выясняющего характера</w:t>
            </w:r>
            <w:r w:rsidR="00D3394E">
              <w:rPr>
                <w:rFonts w:ascii="Times New Roman" w:hAnsi="Times New Roman"/>
                <w:i/>
                <w:sz w:val="28"/>
                <w:szCs w:val="28"/>
              </w:rPr>
              <w:t>, может подсказать какое-либо слово, если детям необходима  помощь</w:t>
            </w:r>
            <w:r w:rsidR="006A40EA">
              <w:rPr>
                <w:rFonts w:ascii="Times New Roman" w:hAnsi="Times New Roman"/>
                <w:i/>
                <w:sz w:val="28"/>
                <w:szCs w:val="28"/>
              </w:rPr>
              <w:t>; записывает на диктофон придуманные сказки.</w:t>
            </w:r>
          </w:p>
        </w:tc>
      </w:tr>
      <w:tr w:rsidR="00021A98" w:rsidRPr="00092C2C" w14:paraId="54ECDDF8" w14:textId="77777777" w:rsidTr="00B37EC7">
        <w:trPr>
          <w:trHeight w:val="3131"/>
        </w:trPr>
        <w:tc>
          <w:tcPr>
            <w:tcW w:w="2376" w:type="dxa"/>
          </w:tcPr>
          <w:p w14:paraId="45768347" w14:textId="77777777" w:rsidR="00021A98" w:rsidRPr="00092C2C" w:rsidRDefault="00021A98" w:rsidP="007D2F86">
            <w:pPr>
              <w:pStyle w:val="a3"/>
              <w:spacing w:line="276" w:lineRule="auto"/>
              <w:rPr>
                <w:rFonts w:ascii="Times New Roman" w:hAnsi="Times New Roman"/>
                <w:sz w:val="28"/>
                <w:szCs w:val="28"/>
              </w:rPr>
            </w:pPr>
            <w:r w:rsidRPr="00092C2C">
              <w:rPr>
                <w:rFonts w:ascii="Times New Roman" w:hAnsi="Times New Roman"/>
                <w:sz w:val="28"/>
                <w:szCs w:val="28"/>
              </w:rPr>
              <w:lastRenderedPageBreak/>
              <w:t>Рефлексивно-корригирующий (выводы, итоги, самооценка)</w:t>
            </w:r>
          </w:p>
          <w:p w14:paraId="6E9712E8" w14:textId="77777777" w:rsidR="00021A98" w:rsidRPr="00092C2C" w:rsidRDefault="00021A98" w:rsidP="00452F04">
            <w:pPr>
              <w:pStyle w:val="a3"/>
              <w:spacing w:line="276" w:lineRule="auto"/>
              <w:rPr>
                <w:rFonts w:ascii="Times New Roman" w:hAnsi="Times New Roman"/>
                <w:sz w:val="28"/>
                <w:szCs w:val="28"/>
              </w:rPr>
            </w:pPr>
            <w:r w:rsidRPr="00092C2C">
              <w:rPr>
                <w:rFonts w:ascii="Times New Roman" w:hAnsi="Times New Roman"/>
                <w:sz w:val="28"/>
                <w:szCs w:val="24"/>
              </w:rPr>
              <w:t>Рефлексия, определение ближайшей перспективы.</w:t>
            </w:r>
          </w:p>
        </w:tc>
        <w:tc>
          <w:tcPr>
            <w:tcW w:w="13041" w:type="dxa"/>
          </w:tcPr>
          <w:p w14:paraId="34BD3F80" w14:textId="77777777" w:rsidR="00021A98" w:rsidRPr="00BD3026" w:rsidRDefault="00021A98" w:rsidP="00BF6FF1">
            <w:pPr>
              <w:pStyle w:val="a3"/>
              <w:tabs>
                <w:tab w:val="left" w:pos="2511"/>
              </w:tabs>
              <w:spacing w:line="276" w:lineRule="auto"/>
              <w:jc w:val="both"/>
              <w:rPr>
                <w:rFonts w:ascii="Times New Roman" w:hAnsi="Times New Roman"/>
                <w:i/>
                <w:sz w:val="28"/>
                <w:szCs w:val="28"/>
              </w:rPr>
            </w:pPr>
            <w:r w:rsidRPr="002B08A6">
              <w:rPr>
                <w:rFonts w:ascii="Times New Roman" w:hAnsi="Times New Roman"/>
                <w:sz w:val="28"/>
                <w:szCs w:val="28"/>
              </w:rPr>
              <w:t>В</w:t>
            </w:r>
            <w:r>
              <w:rPr>
                <w:rFonts w:ascii="Times New Roman" w:hAnsi="Times New Roman"/>
                <w:sz w:val="28"/>
                <w:szCs w:val="28"/>
              </w:rPr>
              <w:t>: «</w:t>
            </w:r>
            <w:r w:rsidR="00234850">
              <w:rPr>
                <w:rFonts w:ascii="Times New Roman" w:hAnsi="Times New Roman"/>
                <w:sz w:val="28"/>
                <w:szCs w:val="28"/>
              </w:rPr>
              <w:t xml:space="preserve">Для чего мы с вами сочиняли сказки? Сложно ли было </w:t>
            </w:r>
            <w:r w:rsidR="00331FCE">
              <w:rPr>
                <w:rFonts w:ascii="Times New Roman" w:hAnsi="Times New Roman"/>
                <w:sz w:val="28"/>
                <w:szCs w:val="28"/>
              </w:rPr>
              <w:t>их сочинять</w:t>
            </w:r>
            <w:r w:rsidR="00234850">
              <w:rPr>
                <w:rFonts w:ascii="Times New Roman" w:hAnsi="Times New Roman"/>
                <w:sz w:val="28"/>
                <w:szCs w:val="28"/>
              </w:rPr>
              <w:t xml:space="preserve">? Что было самым сложным?     </w:t>
            </w:r>
            <w:r w:rsidR="00C743D2">
              <w:rPr>
                <w:rFonts w:ascii="Times New Roman" w:hAnsi="Times New Roman"/>
                <w:sz w:val="28"/>
                <w:szCs w:val="28"/>
              </w:rPr>
              <w:t xml:space="preserve"> Кому было легко сочинять сказки?   </w:t>
            </w:r>
            <w:r w:rsidR="00234850">
              <w:rPr>
                <w:rFonts w:ascii="Times New Roman" w:hAnsi="Times New Roman"/>
                <w:sz w:val="28"/>
                <w:szCs w:val="28"/>
              </w:rPr>
              <w:t xml:space="preserve">Какая сказка вам больше всего понравилась?    Почему?  </w:t>
            </w:r>
            <w:r w:rsidR="00C743D2" w:rsidRPr="00C743D2">
              <w:rPr>
                <w:rFonts w:ascii="Times New Roman" w:hAnsi="Times New Roman"/>
                <w:i/>
                <w:sz w:val="28"/>
                <w:szCs w:val="28"/>
              </w:rPr>
              <w:t>(предлагаю детям, чья сказка понравилась, стать мастерами в области сочинительства и обращаю внимание на то, что к этим детям можно обращаться за помощью в сочинении сказок, как к мастерам).</w:t>
            </w:r>
            <w:r w:rsidR="00234850">
              <w:rPr>
                <w:rFonts w:ascii="Times New Roman" w:hAnsi="Times New Roman"/>
                <w:sz w:val="28"/>
                <w:szCs w:val="28"/>
              </w:rPr>
              <w:t xml:space="preserve">  </w:t>
            </w:r>
            <w:r w:rsidR="0034443C">
              <w:rPr>
                <w:rFonts w:ascii="Times New Roman" w:hAnsi="Times New Roman"/>
                <w:sz w:val="28"/>
                <w:szCs w:val="28"/>
              </w:rPr>
              <w:t xml:space="preserve">Какие сказки интереснее читать и рассматривать?  </w:t>
            </w:r>
            <w:r w:rsidR="0034443C" w:rsidRPr="00331FCE">
              <w:rPr>
                <w:rFonts w:ascii="Times New Roman" w:hAnsi="Times New Roman"/>
                <w:i/>
                <w:sz w:val="28"/>
                <w:szCs w:val="28"/>
              </w:rPr>
              <w:t>(инициируя переход на иллюстрации)</w:t>
            </w:r>
            <w:r w:rsidR="00331FCE" w:rsidRPr="00331FCE">
              <w:rPr>
                <w:rFonts w:ascii="Times New Roman" w:hAnsi="Times New Roman"/>
                <w:i/>
                <w:sz w:val="28"/>
                <w:szCs w:val="28"/>
              </w:rPr>
              <w:t xml:space="preserve">. </w:t>
            </w:r>
            <w:r w:rsidR="00234850" w:rsidRPr="00331FCE">
              <w:rPr>
                <w:rFonts w:ascii="Times New Roman" w:hAnsi="Times New Roman"/>
                <w:i/>
                <w:sz w:val="28"/>
                <w:szCs w:val="28"/>
              </w:rPr>
              <w:t xml:space="preserve">   </w:t>
            </w:r>
            <w:r w:rsidR="00BD3026" w:rsidRPr="00BD3026">
              <w:rPr>
                <w:rFonts w:ascii="Times New Roman" w:hAnsi="Times New Roman"/>
                <w:i/>
                <w:sz w:val="28"/>
                <w:szCs w:val="28"/>
              </w:rPr>
              <w:t>Предлагает детям сделать иллюстрации к своим ска</w:t>
            </w:r>
            <w:r w:rsidR="00BD3026">
              <w:rPr>
                <w:rFonts w:ascii="Times New Roman" w:hAnsi="Times New Roman"/>
                <w:i/>
                <w:sz w:val="28"/>
                <w:szCs w:val="28"/>
              </w:rPr>
              <w:t>зкам, а затем вклеить их в книгу. В зависимости от ситуации и желания детей</w:t>
            </w:r>
            <w:r w:rsidR="00E0253F">
              <w:rPr>
                <w:rFonts w:ascii="Times New Roman" w:hAnsi="Times New Roman"/>
                <w:i/>
                <w:sz w:val="28"/>
                <w:szCs w:val="28"/>
              </w:rPr>
              <w:t>,</w:t>
            </w:r>
            <w:r w:rsidR="00BD3026">
              <w:rPr>
                <w:rFonts w:ascii="Times New Roman" w:hAnsi="Times New Roman"/>
                <w:i/>
                <w:sz w:val="28"/>
                <w:szCs w:val="28"/>
              </w:rPr>
              <w:t xml:space="preserve"> они </w:t>
            </w:r>
            <w:r w:rsidR="00E0253F">
              <w:rPr>
                <w:rFonts w:ascii="Times New Roman" w:hAnsi="Times New Roman"/>
                <w:i/>
                <w:sz w:val="28"/>
                <w:szCs w:val="28"/>
              </w:rPr>
              <w:t xml:space="preserve">могут приступить к этой деятельности «здесь и сейчас» либо в другое удобное для них время в течение дня. </w:t>
            </w:r>
          </w:p>
          <w:p w14:paraId="5B39D6A8" w14:textId="77777777" w:rsidR="00021A98" w:rsidRPr="002B08A6" w:rsidRDefault="00021A98" w:rsidP="00BF6FF1">
            <w:pPr>
              <w:pStyle w:val="a3"/>
              <w:tabs>
                <w:tab w:val="left" w:pos="2511"/>
              </w:tabs>
              <w:spacing w:line="276" w:lineRule="auto"/>
              <w:jc w:val="both"/>
              <w:rPr>
                <w:rFonts w:ascii="Times New Roman" w:hAnsi="Times New Roman"/>
                <w:sz w:val="28"/>
                <w:szCs w:val="28"/>
              </w:rPr>
            </w:pPr>
          </w:p>
        </w:tc>
      </w:tr>
    </w:tbl>
    <w:p w14:paraId="1E0C655D" w14:textId="77777777" w:rsidR="00021A98" w:rsidRPr="00092C2C" w:rsidRDefault="00021A98" w:rsidP="003B3FB8">
      <w:pPr>
        <w:rPr>
          <w:sz w:val="32"/>
          <w:szCs w:val="32"/>
        </w:rPr>
      </w:pPr>
    </w:p>
    <w:p w14:paraId="01453FE3" w14:textId="77777777" w:rsidR="00021A98" w:rsidRDefault="00021A98" w:rsidP="008346D4">
      <w:pPr>
        <w:jc w:val="center"/>
        <w:rPr>
          <w:sz w:val="28"/>
          <w:szCs w:val="28"/>
        </w:rPr>
      </w:pPr>
    </w:p>
    <w:p w14:paraId="58B0965E" w14:textId="77777777" w:rsidR="00021A98" w:rsidRDefault="00021A98" w:rsidP="008346D4">
      <w:pPr>
        <w:jc w:val="center"/>
        <w:rPr>
          <w:sz w:val="28"/>
          <w:szCs w:val="28"/>
        </w:rPr>
      </w:pPr>
    </w:p>
    <w:p w14:paraId="0985891E" w14:textId="77777777" w:rsidR="00021A98" w:rsidRDefault="00021A98" w:rsidP="008346D4">
      <w:pPr>
        <w:jc w:val="center"/>
        <w:rPr>
          <w:sz w:val="28"/>
          <w:szCs w:val="28"/>
        </w:rPr>
      </w:pPr>
    </w:p>
    <w:p w14:paraId="62E9F13A" w14:textId="77777777" w:rsidR="00021A98" w:rsidRPr="007037C3" w:rsidRDefault="00021A98" w:rsidP="00B07B7D">
      <w:pPr>
        <w:rPr>
          <w:sz w:val="28"/>
          <w:szCs w:val="28"/>
        </w:rPr>
      </w:pPr>
    </w:p>
    <w:sectPr w:rsidR="00021A98" w:rsidRPr="007037C3" w:rsidSect="00E458F5">
      <w:pgSz w:w="16838" w:h="11906" w:orient="landscape"/>
      <w:pgMar w:top="567" w:right="851"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21715" w14:textId="77777777" w:rsidR="00515B36" w:rsidRDefault="00515B36" w:rsidP="002B590F">
      <w:r>
        <w:separator/>
      </w:r>
    </w:p>
  </w:endnote>
  <w:endnote w:type="continuationSeparator" w:id="0">
    <w:p w14:paraId="5A03C7BE" w14:textId="77777777" w:rsidR="00515B36" w:rsidRDefault="00515B36" w:rsidP="002B5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F8875" w14:textId="77777777" w:rsidR="00515B36" w:rsidRDefault="00515B36" w:rsidP="002B590F">
      <w:r>
        <w:separator/>
      </w:r>
    </w:p>
  </w:footnote>
  <w:footnote w:type="continuationSeparator" w:id="0">
    <w:p w14:paraId="17FFE014" w14:textId="77777777" w:rsidR="00515B36" w:rsidRDefault="00515B36" w:rsidP="002B5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E0"/>
    <w:multiLevelType w:val="hybridMultilevel"/>
    <w:tmpl w:val="8E7CCEEE"/>
    <w:lvl w:ilvl="0" w:tplc="0419000F">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8A00F1F"/>
    <w:multiLevelType w:val="hybridMultilevel"/>
    <w:tmpl w:val="8B92042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15:restartNumberingAfterBreak="0">
    <w:nsid w:val="1EC942F6"/>
    <w:multiLevelType w:val="hybridMultilevel"/>
    <w:tmpl w:val="8B92042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15:restartNumberingAfterBreak="0">
    <w:nsid w:val="215504AA"/>
    <w:multiLevelType w:val="hybridMultilevel"/>
    <w:tmpl w:val="42B6B71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32C75A7"/>
    <w:multiLevelType w:val="hybridMultilevel"/>
    <w:tmpl w:val="4F724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D736FB"/>
    <w:multiLevelType w:val="hybridMultilevel"/>
    <w:tmpl w:val="D06A1884"/>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6" w15:restartNumberingAfterBreak="0">
    <w:nsid w:val="4ABB2DAD"/>
    <w:multiLevelType w:val="hybridMultilevel"/>
    <w:tmpl w:val="31A02282"/>
    <w:lvl w:ilvl="0" w:tplc="33CA15E4">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956722448">
    <w:abstractNumId w:val="6"/>
  </w:num>
  <w:num w:numId="2" w16cid:durableId="1374499883">
    <w:abstractNumId w:val="3"/>
  </w:num>
  <w:num w:numId="3" w16cid:durableId="46732479">
    <w:abstractNumId w:val="5"/>
  </w:num>
  <w:num w:numId="4" w16cid:durableId="1275559627">
    <w:abstractNumId w:val="1"/>
  </w:num>
  <w:num w:numId="5" w16cid:durableId="1386023994">
    <w:abstractNumId w:val="2"/>
  </w:num>
  <w:num w:numId="6" w16cid:durableId="1019351856">
    <w:abstractNumId w:val="0"/>
  </w:num>
  <w:num w:numId="7" w16cid:durableId="51462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590F"/>
    <w:rsid w:val="00004B1E"/>
    <w:rsid w:val="00011549"/>
    <w:rsid w:val="000126E7"/>
    <w:rsid w:val="000173CC"/>
    <w:rsid w:val="00021A98"/>
    <w:rsid w:val="00037A34"/>
    <w:rsid w:val="00065C16"/>
    <w:rsid w:val="00066C8E"/>
    <w:rsid w:val="00071B06"/>
    <w:rsid w:val="0007431F"/>
    <w:rsid w:val="000851C5"/>
    <w:rsid w:val="0009031C"/>
    <w:rsid w:val="000904BD"/>
    <w:rsid w:val="00092C2C"/>
    <w:rsid w:val="00093D34"/>
    <w:rsid w:val="000A18CD"/>
    <w:rsid w:val="000A4144"/>
    <w:rsid w:val="000A4984"/>
    <w:rsid w:val="000B3AC2"/>
    <w:rsid w:val="000B64BE"/>
    <w:rsid w:val="000C6B29"/>
    <w:rsid w:val="000D0C31"/>
    <w:rsid w:val="000D14CD"/>
    <w:rsid w:val="000D4509"/>
    <w:rsid w:val="000D4FFD"/>
    <w:rsid w:val="000E3DAD"/>
    <w:rsid w:val="000F1848"/>
    <w:rsid w:val="000F2481"/>
    <w:rsid w:val="001005ED"/>
    <w:rsid w:val="00160A7C"/>
    <w:rsid w:val="001745AE"/>
    <w:rsid w:val="00176D51"/>
    <w:rsid w:val="001779D4"/>
    <w:rsid w:val="00182D82"/>
    <w:rsid w:val="00191D54"/>
    <w:rsid w:val="001A3D8A"/>
    <w:rsid w:val="001C4315"/>
    <w:rsid w:val="001D055C"/>
    <w:rsid w:val="001D0B5E"/>
    <w:rsid w:val="001D4B02"/>
    <w:rsid w:val="001E2E2F"/>
    <w:rsid w:val="001E54E9"/>
    <w:rsid w:val="00200BF9"/>
    <w:rsid w:val="00210CB4"/>
    <w:rsid w:val="002117E2"/>
    <w:rsid w:val="002130E3"/>
    <w:rsid w:val="00213EC9"/>
    <w:rsid w:val="00214891"/>
    <w:rsid w:val="00220EF1"/>
    <w:rsid w:val="00232CA3"/>
    <w:rsid w:val="00234758"/>
    <w:rsid w:val="00234850"/>
    <w:rsid w:val="00234FD4"/>
    <w:rsid w:val="00241534"/>
    <w:rsid w:val="002440D3"/>
    <w:rsid w:val="002573B6"/>
    <w:rsid w:val="0028642C"/>
    <w:rsid w:val="002936F6"/>
    <w:rsid w:val="00294504"/>
    <w:rsid w:val="002A477D"/>
    <w:rsid w:val="002B08A6"/>
    <w:rsid w:val="002B590F"/>
    <w:rsid w:val="002B68E0"/>
    <w:rsid w:val="002D3E73"/>
    <w:rsid w:val="002D567B"/>
    <w:rsid w:val="002F05FF"/>
    <w:rsid w:val="00304E81"/>
    <w:rsid w:val="00321DF7"/>
    <w:rsid w:val="00324828"/>
    <w:rsid w:val="00325AA4"/>
    <w:rsid w:val="00331285"/>
    <w:rsid w:val="00331FCE"/>
    <w:rsid w:val="00336EAC"/>
    <w:rsid w:val="0034134F"/>
    <w:rsid w:val="0034443C"/>
    <w:rsid w:val="00346239"/>
    <w:rsid w:val="003556BA"/>
    <w:rsid w:val="00355745"/>
    <w:rsid w:val="00361B8E"/>
    <w:rsid w:val="003655D4"/>
    <w:rsid w:val="003661C1"/>
    <w:rsid w:val="00374B17"/>
    <w:rsid w:val="003828BF"/>
    <w:rsid w:val="00384319"/>
    <w:rsid w:val="0039263A"/>
    <w:rsid w:val="003A2540"/>
    <w:rsid w:val="003A3A00"/>
    <w:rsid w:val="003A5C7D"/>
    <w:rsid w:val="003A5F34"/>
    <w:rsid w:val="003B3FB8"/>
    <w:rsid w:val="003B5FF2"/>
    <w:rsid w:val="003C2AAA"/>
    <w:rsid w:val="003D2109"/>
    <w:rsid w:val="003D6105"/>
    <w:rsid w:val="003E03A2"/>
    <w:rsid w:val="003E4CDD"/>
    <w:rsid w:val="003F0391"/>
    <w:rsid w:val="003F58CC"/>
    <w:rsid w:val="00401E67"/>
    <w:rsid w:val="0040442A"/>
    <w:rsid w:val="00411836"/>
    <w:rsid w:val="004134F8"/>
    <w:rsid w:val="0042555D"/>
    <w:rsid w:val="00427214"/>
    <w:rsid w:val="00427573"/>
    <w:rsid w:val="00435E0B"/>
    <w:rsid w:val="00440FDD"/>
    <w:rsid w:val="004432D6"/>
    <w:rsid w:val="00446E5D"/>
    <w:rsid w:val="00451567"/>
    <w:rsid w:val="00452F04"/>
    <w:rsid w:val="00455540"/>
    <w:rsid w:val="00456CB7"/>
    <w:rsid w:val="00463245"/>
    <w:rsid w:val="0046642F"/>
    <w:rsid w:val="004675BD"/>
    <w:rsid w:val="00485021"/>
    <w:rsid w:val="0048727B"/>
    <w:rsid w:val="0049360D"/>
    <w:rsid w:val="004B4608"/>
    <w:rsid w:val="004B50B6"/>
    <w:rsid w:val="004B7D6A"/>
    <w:rsid w:val="004C5E4F"/>
    <w:rsid w:val="004D055A"/>
    <w:rsid w:val="004D2CB8"/>
    <w:rsid w:val="004E6125"/>
    <w:rsid w:val="004E69DE"/>
    <w:rsid w:val="005068C6"/>
    <w:rsid w:val="00514EFC"/>
    <w:rsid w:val="00515B36"/>
    <w:rsid w:val="0051683D"/>
    <w:rsid w:val="00517C3B"/>
    <w:rsid w:val="00522234"/>
    <w:rsid w:val="0052471F"/>
    <w:rsid w:val="00530B47"/>
    <w:rsid w:val="00537132"/>
    <w:rsid w:val="0054007E"/>
    <w:rsid w:val="00553DE9"/>
    <w:rsid w:val="00557B6E"/>
    <w:rsid w:val="00563EE5"/>
    <w:rsid w:val="005809D1"/>
    <w:rsid w:val="005816B5"/>
    <w:rsid w:val="00582A2C"/>
    <w:rsid w:val="005906C6"/>
    <w:rsid w:val="005934BA"/>
    <w:rsid w:val="00597B9D"/>
    <w:rsid w:val="005A6093"/>
    <w:rsid w:val="005B4AF6"/>
    <w:rsid w:val="005B4F60"/>
    <w:rsid w:val="005C2335"/>
    <w:rsid w:val="005C789D"/>
    <w:rsid w:val="005D070E"/>
    <w:rsid w:val="005E3D2C"/>
    <w:rsid w:val="005F63D6"/>
    <w:rsid w:val="00607762"/>
    <w:rsid w:val="00611B04"/>
    <w:rsid w:val="006129AC"/>
    <w:rsid w:val="00616F6F"/>
    <w:rsid w:val="006171D4"/>
    <w:rsid w:val="00632929"/>
    <w:rsid w:val="00633B17"/>
    <w:rsid w:val="006405C8"/>
    <w:rsid w:val="00641015"/>
    <w:rsid w:val="006425BD"/>
    <w:rsid w:val="0064733E"/>
    <w:rsid w:val="006542AA"/>
    <w:rsid w:val="00672F38"/>
    <w:rsid w:val="00673A09"/>
    <w:rsid w:val="00676875"/>
    <w:rsid w:val="006906C6"/>
    <w:rsid w:val="00692FCC"/>
    <w:rsid w:val="006A01B7"/>
    <w:rsid w:val="006A2F3B"/>
    <w:rsid w:val="006A40EA"/>
    <w:rsid w:val="006B5F14"/>
    <w:rsid w:val="006B6284"/>
    <w:rsid w:val="006D3A84"/>
    <w:rsid w:val="006D5EBE"/>
    <w:rsid w:val="006E122D"/>
    <w:rsid w:val="006E3283"/>
    <w:rsid w:val="006F1F61"/>
    <w:rsid w:val="006F283B"/>
    <w:rsid w:val="006F38AE"/>
    <w:rsid w:val="006F7452"/>
    <w:rsid w:val="006F7500"/>
    <w:rsid w:val="007037C3"/>
    <w:rsid w:val="007128A4"/>
    <w:rsid w:val="00715DC0"/>
    <w:rsid w:val="00726F11"/>
    <w:rsid w:val="00737C33"/>
    <w:rsid w:val="00746ED1"/>
    <w:rsid w:val="00747652"/>
    <w:rsid w:val="00747B7A"/>
    <w:rsid w:val="00747E89"/>
    <w:rsid w:val="00753271"/>
    <w:rsid w:val="00755DA5"/>
    <w:rsid w:val="00760791"/>
    <w:rsid w:val="007658E2"/>
    <w:rsid w:val="00766835"/>
    <w:rsid w:val="00771577"/>
    <w:rsid w:val="00792968"/>
    <w:rsid w:val="0079745C"/>
    <w:rsid w:val="007A075D"/>
    <w:rsid w:val="007A3D3D"/>
    <w:rsid w:val="007A762C"/>
    <w:rsid w:val="007B1789"/>
    <w:rsid w:val="007D2F86"/>
    <w:rsid w:val="007D6BB9"/>
    <w:rsid w:val="007E67B3"/>
    <w:rsid w:val="007F07EC"/>
    <w:rsid w:val="008059BA"/>
    <w:rsid w:val="00806AB9"/>
    <w:rsid w:val="00832EF9"/>
    <w:rsid w:val="008346D4"/>
    <w:rsid w:val="00836C0D"/>
    <w:rsid w:val="008519C7"/>
    <w:rsid w:val="008530A7"/>
    <w:rsid w:val="00860633"/>
    <w:rsid w:val="00872250"/>
    <w:rsid w:val="008852A5"/>
    <w:rsid w:val="0088735B"/>
    <w:rsid w:val="00891086"/>
    <w:rsid w:val="008943E7"/>
    <w:rsid w:val="00895EBD"/>
    <w:rsid w:val="008A170A"/>
    <w:rsid w:val="008A289C"/>
    <w:rsid w:val="008A5494"/>
    <w:rsid w:val="008C3CB6"/>
    <w:rsid w:val="008C6C0B"/>
    <w:rsid w:val="008D24A0"/>
    <w:rsid w:val="008D7DB4"/>
    <w:rsid w:val="008D7EE6"/>
    <w:rsid w:val="008F3590"/>
    <w:rsid w:val="008F3747"/>
    <w:rsid w:val="008F6017"/>
    <w:rsid w:val="008F667B"/>
    <w:rsid w:val="009025E5"/>
    <w:rsid w:val="009041A8"/>
    <w:rsid w:val="00910B33"/>
    <w:rsid w:val="00912115"/>
    <w:rsid w:val="009173E4"/>
    <w:rsid w:val="0092199A"/>
    <w:rsid w:val="0092267C"/>
    <w:rsid w:val="009266C4"/>
    <w:rsid w:val="00927A6F"/>
    <w:rsid w:val="00930DFC"/>
    <w:rsid w:val="00931064"/>
    <w:rsid w:val="00953EDB"/>
    <w:rsid w:val="0097022F"/>
    <w:rsid w:val="0097322D"/>
    <w:rsid w:val="009864D3"/>
    <w:rsid w:val="00987C8E"/>
    <w:rsid w:val="009A2142"/>
    <w:rsid w:val="009A3EA8"/>
    <w:rsid w:val="009A6870"/>
    <w:rsid w:val="009B3584"/>
    <w:rsid w:val="009D1A4E"/>
    <w:rsid w:val="009E5ACA"/>
    <w:rsid w:val="009F648F"/>
    <w:rsid w:val="00A12D73"/>
    <w:rsid w:val="00A2169B"/>
    <w:rsid w:val="00A23BCF"/>
    <w:rsid w:val="00A27562"/>
    <w:rsid w:val="00A34870"/>
    <w:rsid w:val="00A36ABB"/>
    <w:rsid w:val="00A4311F"/>
    <w:rsid w:val="00A44364"/>
    <w:rsid w:val="00A554CF"/>
    <w:rsid w:val="00A55940"/>
    <w:rsid w:val="00A64B89"/>
    <w:rsid w:val="00A66C83"/>
    <w:rsid w:val="00A75610"/>
    <w:rsid w:val="00A80045"/>
    <w:rsid w:val="00A83F39"/>
    <w:rsid w:val="00A9235B"/>
    <w:rsid w:val="00A9319B"/>
    <w:rsid w:val="00AA0EBC"/>
    <w:rsid w:val="00AB006F"/>
    <w:rsid w:val="00AB74A8"/>
    <w:rsid w:val="00AC1AD1"/>
    <w:rsid w:val="00AC2121"/>
    <w:rsid w:val="00AC3D28"/>
    <w:rsid w:val="00AD2F2D"/>
    <w:rsid w:val="00AD3945"/>
    <w:rsid w:val="00AD5DA9"/>
    <w:rsid w:val="00AD71EF"/>
    <w:rsid w:val="00AE3FA3"/>
    <w:rsid w:val="00AE5AD0"/>
    <w:rsid w:val="00AE7672"/>
    <w:rsid w:val="00AF04E1"/>
    <w:rsid w:val="00AF497D"/>
    <w:rsid w:val="00AF590B"/>
    <w:rsid w:val="00AF5EF0"/>
    <w:rsid w:val="00B004A5"/>
    <w:rsid w:val="00B03476"/>
    <w:rsid w:val="00B064A1"/>
    <w:rsid w:val="00B07A7B"/>
    <w:rsid w:val="00B07B7D"/>
    <w:rsid w:val="00B30721"/>
    <w:rsid w:val="00B32310"/>
    <w:rsid w:val="00B35B03"/>
    <w:rsid w:val="00B37AF2"/>
    <w:rsid w:val="00B37EC7"/>
    <w:rsid w:val="00B43E19"/>
    <w:rsid w:val="00B54A0F"/>
    <w:rsid w:val="00B576C0"/>
    <w:rsid w:val="00B76E39"/>
    <w:rsid w:val="00B82A64"/>
    <w:rsid w:val="00B875A1"/>
    <w:rsid w:val="00BA6E98"/>
    <w:rsid w:val="00BB013A"/>
    <w:rsid w:val="00BB26B3"/>
    <w:rsid w:val="00BB46A4"/>
    <w:rsid w:val="00BC3DEF"/>
    <w:rsid w:val="00BC6EF7"/>
    <w:rsid w:val="00BD242C"/>
    <w:rsid w:val="00BD3026"/>
    <w:rsid w:val="00BD3477"/>
    <w:rsid w:val="00BD5DB4"/>
    <w:rsid w:val="00BE0F91"/>
    <w:rsid w:val="00BE607E"/>
    <w:rsid w:val="00BF41CC"/>
    <w:rsid w:val="00BF55CD"/>
    <w:rsid w:val="00BF59FF"/>
    <w:rsid w:val="00BF6FF1"/>
    <w:rsid w:val="00C0217E"/>
    <w:rsid w:val="00C10F45"/>
    <w:rsid w:val="00C21ACB"/>
    <w:rsid w:val="00C341A9"/>
    <w:rsid w:val="00C34217"/>
    <w:rsid w:val="00C347A5"/>
    <w:rsid w:val="00C44B2D"/>
    <w:rsid w:val="00C46825"/>
    <w:rsid w:val="00C531E9"/>
    <w:rsid w:val="00C63935"/>
    <w:rsid w:val="00C66077"/>
    <w:rsid w:val="00C67FEF"/>
    <w:rsid w:val="00C711AD"/>
    <w:rsid w:val="00C727A4"/>
    <w:rsid w:val="00C72F7A"/>
    <w:rsid w:val="00C743D2"/>
    <w:rsid w:val="00C84F0C"/>
    <w:rsid w:val="00C86F87"/>
    <w:rsid w:val="00C96A8B"/>
    <w:rsid w:val="00C96E22"/>
    <w:rsid w:val="00CA08CE"/>
    <w:rsid w:val="00CA1546"/>
    <w:rsid w:val="00CA2727"/>
    <w:rsid w:val="00CB66B9"/>
    <w:rsid w:val="00CB7CF2"/>
    <w:rsid w:val="00CC56FC"/>
    <w:rsid w:val="00CC5F5D"/>
    <w:rsid w:val="00CE144E"/>
    <w:rsid w:val="00CE53CD"/>
    <w:rsid w:val="00CE53D7"/>
    <w:rsid w:val="00CE548C"/>
    <w:rsid w:val="00CE7034"/>
    <w:rsid w:val="00CE72CD"/>
    <w:rsid w:val="00CF3400"/>
    <w:rsid w:val="00D06F12"/>
    <w:rsid w:val="00D229CE"/>
    <w:rsid w:val="00D27BA1"/>
    <w:rsid w:val="00D314EC"/>
    <w:rsid w:val="00D317D0"/>
    <w:rsid w:val="00D31C9C"/>
    <w:rsid w:val="00D3394E"/>
    <w:rsid w:val="00D403E4"/>
    <w:rsid w:val="00D51F62"/>
    <w:rsid w:val="00D54776"/>
    <w:rsid w:val="00D61598"/>
    <w:rsid w:val="00D61C45"/>
    <w:rsid w:val="00D63F95"/>
    <w:rsid w:val="00D726A7"/>
    <w:rsid w:val="00D76E21"/>
    <w:rsid w:val="00D80AB8"/>
    <w:rsid w:val="00D85359"/>
    <w:rsid w:val="00D87598"/>
    <w:rsid w:val="00D92681"/>
    <w:rsid w:val="00D96B3C"/>
    <w:rsid w:val="00DA4323"/>
    <w:rsid w:val="00DA4E92"/>
    <w:rsid w:val="00DB050E"/>
    <w:rsid w:val="00DF249C"/>
    <w:rsid w:val="00DF615D"/>
    <w:rsid w:val="00E000A2"/>
    <w:rsid w:val="00E0253F"/>
    <w:rsid w:val="00E12864"/>
    <w:rsid w:val="00E128C8"/>
    <w:rsid w:val="00E13F94"/>
    <w:rsid w:val="00E14D33"/>
    <w:rsid w:val="00E24DF3"/>
    <w:rsid w:val="00E25B82"/>
    <w:rsid w:val="00E27EAC"/>
    <w:rsid w:val="00E42764"/>
    <w:rsid w:val="00E458F5"/>
    <w:rsid w:val="00E558C1"/>
    <w:rsid w:val="00E6305F"/>
    <w:rsid w:val="00E67263"/>
    <w:rsid w:val="00E73E35"/>
    <w:rsid w:val="00E81A08"/>
    <w:rsid w:val="00E82B9A"/>
    <w:rsid w:val="00EA58CF"/>
    <w:rsid w:val="00EB2493"/>
    <w:rsid w:val="00EB79B3"/>
    <w:rsid w:val="00EC2046"/>
    <w:rsid w:val="00EE7B9D"/>
    <w:rsid w:val="00F04790"/>
    <w:rsid w:val="00F17C8D"/>
    <w:rsid w:val="00F30004"/>
    <w:rsid w:val="00F302C9"/>
    <w:rsid w:val="00F309C5"/>
    <w:rsid w:val="00F44FD0"/>
    <w:rsid w:val="00F55DF4"/>
    <w:rsid w:val="00F573C6"/>
    <w:rsid w:val="00F67150"/>
    <w:rsid w:val="00F72F2F"/>
    <w:rsid w:val="00F82005"/>
    <w:rsid w:val="00F8327E"/>
    <w:rsid w:val="00F868EF"/>
    <w:rsid w:val="00F91AC0"/>
    <w:rsid w:val="00F9368F"/>
    <w:rsid w:val="00F96720"/>
    <w:rsid w:val="00FA1CB7"/>
    <w:rsid w:val="00FB04D6"/>
    <w:rsid w:val="00FB259C"/>
    <w:rsid w:val="00FC6CCC"/>
    <w:rsid w:val="00FD3B71"/>
    <w:rsid w:val="00FE0660"/>
    <w:rsid w:val="00FE12E7"/>
    <w:rsid w:val="00FE1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EF41E61"/>
  <w15:docId w15:val="{CE033884-4DAD-4464-AC73-839E6C32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90F"/>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2B590F"/>
    <w:rPr>
      <w:sz w:val="22"/>
      <w:szCs w:val="22"/>
    </w:rPr>
  </w:style>
  <w:style w:type="character" w:customStyle="1" w:styleId="a4">
    <w:name w:val="Без интервала Знак"/>
    <w:link w:val="a3"/>
    <w:uiPriority w:val="99"/>
    <w:locked/>
    <w:rsid w:val="002B590F"/>
    <w:rPr>
      <w:sz w:val="22"/>
      <w:lang w:eastAsia="ru-RU"/>
    </w:rPr>
  </w:style>
  <w:style w:type="paragraph" w:styleId="a5">
    <w:name w:val="header"/>
    <w:basedOn w:val="a"/>
    <w:link w:val="a6"/>
    <w:uiPriority w:val="99"/>
    <w:rsid w:val="002B590F"/>
    <w:pPr>
      <w:tabs>
        <w:tab w:val="center" w:pos="4677"/>
        <w:tab w:val="right" w:pos="9355"/>
      </w:tabs>
    </w:pPr>
    <w:rPr>
      <w:rFonts w:eastAsia="Calibri"/>
    </w:rPr>
  </w:style>
  <w:style w:type="character" w:customStyle="1" w:styleId="a6">
    <w:name w:val="Верхний колонтитул Знак"/>
    <w:link w:val="a5"/>
    <w:uiPriority w:val="99"/>
    <w:locked/>
    <w:rsid w:val="002B590F"/>
    <w:rPr>
      <w:rFonts w:ascii="Times New Roman" w:hAnsi="Times New Roman" w:cs="Times New Roman"/>
      <w:sz w:val="24"/>
      <w:lang w:eastAsia="ru-RU"/>
    </w:rPr>
  </w:style>
  <w:style w:type="paragraph" w:styleId="a7">
    <w:name w:val="footer"/>
    <w:basedOn w:val="a"/>
    <w:link w:val="a8"/>
    <w:uiPriority w:val="99"/>
    <w:rsid w:val="002B590F"/>
    <w:pPr>
      <w:tabs>
        <w:tab w:val="center" w:pos="4677"/>
        <w:tab w:val="right" w:pos="9355"/>
      </w:tabs>
    </w:pPr>
    <w:rPr>
      <w:rFonts w:eastAsia="Calibri"/>
    </w:rPr>
  </w:style>
  <w:style w:type="character" w:customStyle="1" w:styleId="a8">
    <w:name w:val="Нижний колонтитул Знак"/>
    <w:link w:val="a7"/>
    <w:uiPriority w:val="99"/>
    <w:locked/>
    <w:rsid w:val="002B590F"/>
    <w:rPr>
      <w:rFonts w:ascii="Times New Roman" w:hAnsi="Times New Roman" w:cs="Times New Roman"/>
      <w:sz w:val="24"/>
      <w:lang w:eastAsia="ru-RU"/>
    </w:rPr>
  </w:style>
  <w:style w:type="paragraph" w:styleId="a9">
    <w:name w:val="List Paragraph"/>
    <w:basedOn w:val="a"/>
    <w:uiPriority w:val="99"/>
    <w:qFormat/>
    <w:rsid w:val="002B590F"/>
    <w:pPr>
      <w:spacing w:after="200" w:line="276" w:lineRule="auto"/>
      <w:ind w:left="720"/>
      <w:contextualSpacing/>
    </w:pPr>
    <w:rPr>
      <w:rFonts w:ascii="Calibri" w:hAnsi="Calibri"/>
      <w:sz w:val="22"/>
      <w:szCs w:val="22"/>
    </w:rPr>
  </w:style>
  <w:style w:type="table" w:styleId="aa">
    <w:name w:val="Table Grid"/>
    <w:basedOn w:val="a1"/>
    <w:uiPriority w:val="99"/>
    <w:rsid w:val="00C84F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semiHidden/>
    <w:rsid w:val="00E67263"/>
    <w:rPr>
      <w:rFonts w:cs="Times New Roman"/>
      <w:color w:val="0000FF"/>
      <w:u w:val="single"/>
    </w:rPr>
  </w:style>
  <w:style w:type="paragraph" w:styleId="ac">
    <w:name w:val="Normal (Web)"/>
    <w:basedOn w:val="a"/>
    <w:uiPriority w:val="99"/>
    <w:semiHidden/>
    <w:rsid w:val="00860633"/>
    <w:pPr>
      <w:spacing w:before="100" w:beforeAutospacing="1" w:after="100" w:afterAutospacing="1"/>
    </w:pPr>
  </w:style>
  <w:style w:type="paragraph" w:styleId="ad">
    <w:name w:val="Balloon Text"/>
    <w:basedOn w:val="a"/>
    <w:link w:val="ae"/>
    <w:uiPriority w:val="99"/>
    <w:semiHidden/>
    <w:rsid w:val="0092267C"/>
    <w:rPr>
      <w:rFonts w:ascii="Tahoma" w:hAnsi="Tahoma" w:cs="Tahoma"/>
      <w:sz w:val="16"/>
      <w:szCs w:val="16"/>
    </w:rPr>
  </w:style>
  <w:style w:type="character" w:customStyle="1" w:styleId="ae">
    <w:name w:val="Текст выноски Знак"/>
    <w:link w:val="ad"/>
    <w:uiPriority w:val="99"/>
    <w:semiHidden/>
    <w:locked/>
    <w:rsid w:val="0092267C"/>
    <w:rPr>
      <w:rFonts w:ascii="Tahoma" w:hAnsi="Tahoma" w:cs="Tahoma"/>
      <w:sz w:val="16"/>
      <w:szCs w:val="16"/>
    </w:rPr>
  </w:style>
  <w:style w:type="character" w:styleId="af">
    <w:name w:val="Emphasis"/>
    <w:uiPriority w:val="20"/>
    <w:qFormat/>
    <w:locked/>
    <w:rsid w:val="00C46825"/>
    <w:rPr>
      <w:i/>
      <w:iCs/>
    </w:rPr>
  </w:style>
  <w:style w:type="character" w:styleId="af0">
    <w:name w:val="FollowedHyperlink"/>
    <w:uiPriority w:val="99"/>
    <w:semiHidden/>
    <w:unhideWhenUsed/>
    <w:rsid w:val="002117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8080">
      <w:marLeft w:val="0"/>
      <w:marRight w:val="0"/>
      <w:marTop w:val="0"/>
      <w:marBottom w:val="0"/>
      <w:divBdr>
        <w:top w:val="none" w:sz="0" w:space="0" w:color="auto"/>
        <w:left w:val="none" w:sz="0" w:space="0" w:color="auto"/>
        <w:bottom w:val="none" w:sz="0" w:space="0" w:color="auto"/>
        <w:right w:val="none" w:sz="0" w:space="0" w:color="auto"/>
      </w:divBdr>
      <w:divsChild>
        <w:div w:id="27218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F2FE-B4EE-4F3E-AB68-750C78A2D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2079</TotalTime>
  <Pages>1</Pages>
  <Words>1860</Words>
  <Characters>10602</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Татьяна Селиванова</cp:lastModifiedBy>
  <cp:revision>259</cp:revision>
  <cp:lastPrinted>2022-12-12T08:20:00Z</cp:lastPrinted>
  <dcterms:created xsi:type="dcterms:W3CDTF">2022-11-28T06:43:00Z</dcterms:created>
  <dcterms:modified xsi:type="dcterms:W3CDTF">2025-12-12T06:52:00Z</dcterms:modified>
</cp:coreProperties>
</file>