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70" w:rsidRDefault="00703870" w:rsidP="00703870">
      <w:pPr>
        <w:pStyle w:val="a3"/>
        <w:spacing w:before="120" w:beforeAutospacing="0" w:after="120" w:afterAutospacing="0"/>
        <w:jc w:val="center"/>
      </w:pPr>
      <w:r>
        <w:t>Конспект занятия</w:t>
      </w:r>
    </w:p>
    <w:p w:rsidR="00703870" w:rsidRDefault="00703870" w:rsidP="00703870">
      <w:pPr>
        <w:pStyle w:val="a3"/>
        <w:spacing w:before="120" w:beforeAutospacing="0" w:after="120" w:afterAutospacing="0"/>
        <w:jc w:val="center"/>
      </w:pPr>
      <w:r>
        <w:t>для детей подготовительной группы</w:t>
      </w:r>
    </w:p>
    <w:p w:rsidR="005D0669" w:rsidRPr="005D0669" w:rsidRDefault="00703870" w:rsidP="005D0669">
      <w:pPr>
        <w:pStyle w:val="a3"/>
        <w:spacing w:before="120" w:beforeAutospacing="0" w:after="120" w:afterAutospacing="0"/>
        <w:jc w:val="center"/>
        <w:rPr>
          <w:b/>
          <w:bCs/>
          <w:i/>
          <w:iCs/>
        </w:rPr>
      </w:pPr>
      <w:r>
        <w:t>на тему</w:t>
      </w:r>
      <w:r>
        <w:rPr>
          <w:b/>
          <w:bCs/>
          <w:i/>
          <w:iCs/>
        </w:rPr>
        <w:t>: «Как уберечь лес от пожаров»</w:t>
      </w:r>
    </w:p>
    <w:p w:rsidR="00703870" w:rsidRDefault="00703870" w:rsidP="00703870">
      <w:pPr>
        <w:pStyle w:val="a3"/>
        <w:spacing w:before="120" w:beforeAutospacing="0" w:after="120" w:afterAutospacing="0"/>
        <w:jc w:val="both"/>
      </w:pPr>
      <w:r>
        <w:rPr>
          <w:b/>
          <w:bCs/>
        </w:rPr>
        <w:t>Цель:</w:t>
      </w:r>
      <w:r>
        <w:t> расширять представление детей о пользе лес</w:t>
      </w:r>
      <w:r w:rsidR="00B56029">
        <w:t>а в жизни человека. Формировать экологическую грамотность, бережное отношение</w:t>
      </w:r>
      <w:r>
        <w:t xml:space="preserve"> к природе. Углубить и систематизировать знания о причинах возникновения пожаров в лесу. Подвести к пониманию вероятных последствий детских шалостей, формировать чувство повышенной опасности огня.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rPr>
          <w:b/>
          <w:bCs/>
        </w:rPr>
        <w:t>Задачи:</w:t>
      </w:r>
    </w:p>
    <w:p w:rsidR="00703870" w:rsidRDefault="00703870" w:rsidP="00703870">
      <w:pPr>
        <w:pStyle w:val="a3"/>
        <w:spacing w:before="120" w:beforeAutospacing="0" w:after="120" w:afterAutospacing="0"/>
        <w:jc w:val="both"/>
      </w:pPr>
      <w:r w:rsidRPr="002F3E68">
        <w:t>1.Воспитательные задачи:</w:t>
      </w:r>
    </w:p>
    <w:p w:rsidR="00703870" w:rsidRDefault="00703870" w:rsidP="00703870">
      <w:pPr>
        <w:pStyle w:val="a3"/>
        <w:spacing w:before="120" w:beforeAutospacing="0" w:after="120" w:afterAutospacing="0"/>
        <w:jc w:val="both"/>
      </w:pPr>
      <w:r>
        <w:t>-</w:t>
      </w:r>
      <w:r w:rsidRPr="002F3E68">
        <w:t> воспитывать чувство любви к окружающим</w:t>
      </w:r>
      <w:r>
        <w:t xml:space="preserve"> миру и бережное отношение к природе;</w:t>
      </w:r>
      <w:r w:rsidRPr="002F3E68">
        <w:t xml:space="preserve"> </w:t>
      </w:r>
    </w:p>
    <w:p w:rsidR="00703870" w:rsidRDefault="00703870" w:rsidP="00703870">
      <w:pPr>
        <w:pStyle w:val="a3"/>
        <w:spacing w:before="120" w:beforeAutospacing="0" w:after="120" w:afterAutospacing="0"/>
        <w:jc w:val="both"/>
      </w:pPr>
      <w:r w:rsidRPr="002F3E68">
        <w:t>2. Развивающие задачи:</w:t>
      </w:r>
    </w:p>
    <w:p w:rsidR="00703870" w:rsidRPr="002F3E68" w:rsidRDefault="00703870" w:rsidP="00703870">
      <w:pPr>
        <w:pStyle w:val="a3"/>
        <w:spacing w:before="120" w:beforeAutospacing="0" w:after="120" w:afterAutospacing="0"/>
        <w:jc w:val="both"/>
      </w:pPr>
      <w:r>
        <w:t>-</w:t>
      </w:r>
      <w:r w:rsidRPr="002F3E68">
        <w:t> развивать познавательн</w:t>
      </w:r>
      <w:r>
        <w:t>ую</w:t>
      </w:r>
      <w:r w:rsidRPr="002F3E68">
        <w:t xml:space="preserve"> </w:t>
      </w:r>
      <w:r>
        <w:t>активность</w:t>
      </w:r>
      <w:r w:rsidRPr="002F3E68">
        <w:t>, наблюдательность, умение делать выводы</w:t>
      </w:r>
      <w:r>
        <w:t>;</w:t>
      </w:r>
    </w:p>
    <w:p w:rsidR="00703870" w:rsidRDefault="00703870" w:rsidP="00703870">
      <w:pPr>
        <w:pStyle w:val="a3"/>
        <w:spacing w:before="120" w:beforeAutospacing="0" w:after="120" w:afterAutospacing="0"/>
        <w:jc w:val="both"/>
      </w:pPr>
      <w:r w:rsidRPr="002F3E68">
        <w:t>- расширять словарный запас детей по теме пожарная безопасность;</w:t>
      </w:r>
    </w:p>
    <w:p w:rsidR="00703870" w:rsidRPr="002F3E68" w:rsidRDefault="00703870" w:rsidP="00703870">
      <w:pPr>
        <w:pStyle w:val="a3"/>
        <w:spacing w:before="120" w:beforeAutospacing="0" w:after="120" w:afterAutospacing="0"/>
        <w:jc w:val="both"/>
      </w:pPr>
      <w:r>
        <w:t>-формировать пространственное ориентирование, элементарные математические представления.</w:t>
      </w:r>
    </w:p>
    <w:p w:rsidR="00703870" w:rsidRPr="002F3E68" w:rsidRDefault="00703870" w:rsidP="00703870">
      <w:pPr>
        <w:pStyle w:val="a3"/>
        <w:spacing w:before="120" w:beforeAutospacing="0" w:after="120" w:afterAutospacing="0"/>
        <w:jc w:val="both"/>
      </w:pPr>
      <w:r w:rsidRPr="002F3E68">
        <w:t xml:space="preserve">3.Обучающие задачи: сформировать представление </w:t>
      </w:r>
      <w:r>
        <w:t xml:space="preserve">детей о значении леса в природе, </w:t>
      </w:r>
      <w:r w:rsidRPr="002F3E68">
        <w:t xml:space="preserve">бережного отношения к лесным богатствам. </w:t>
      </w:r>
      <w:r>
        <w:t>З</w:t>
      </w:r>
      <w:r w:rsidRPr="002F3E68">
        <w:t xml:space="preserve">акрепить знания детей </w:t>
      </w:r>
      <w:r>
        <w:t xml:space="preserve">о правилах </w:t>
      </w:r>
      <w:r w:rsidRPr="002F3E68">
        <w:t xml:space="preserve"> поведения при пожаре.</w:t>
      </w:r>
    </w:p>
    <w:p w:rsidR="00703870" w:rsidRDefault="00703870" w:rsidP="00703870">
      <w:pPr>
        <w:pStyle w:val="a3"/>
        <w:spacing w:before="120" w:beforeAutospacing="0" w:after="120" w:afterAutospacing="0"/>
        <w:jc w:val="both"/>
      </w:pPr>
      <w:r w:rsidRPr="00456C01">
        <w:rPr>
          <w:b/>
          <w:bCs/>
        </w:rPr>
        <w:t>Интеграция образовательных областей:</w:t>
      </w:r>
      <w:r w:rsidRPr="00456C01">
        <w:t> </w:t>
      </w:r>
      <w:r>
        <w:t xml:space="preserve"> познавательная деятельность, творческая и</w:t>
      </w:r>
      <w:r w:rsidRPr="00412049">
        <w:t xml:space="preserve"> </w:t>
      </w:r>
      <w:r>
        <w:t xml:space="preserve">физическая активность, пространственное ориентирование, речевое развитие. </w:t>
      </w:r>
    </w:p>
    <w:p w:rsidR="00703870" w:rsidRDefault="00B56029" w:rsidP="00703870">
      <w:pPr>
        <w:pStyle w:val="a3"/>
        <w:spacing w:before="120" w:beforeAutospacing="0" w:after="120" w:afterAutospacing="0"/>
        <w:jc w:val="both"/>
      </w:pPr>
      <w:r>
        <w:t>Совместное занятие учителя</w:t>
      </w:r>
      <w:r w:rsidR="00703870">
        <w:t>-дефектолога, учителя-логопеда.</w:t>
      </w:r>
    </w:p>
    <w:p w:rsidR="00703870" w:rsidRDefault="00703870" w:rsidP="00703870">
      <w:pPr>
        <w:pStyle w:val="a3"/>
        <w:spacing w:before="120" w:beforeAutospacing="0" w:after="120" w:afterAutospacing="0"/>
        <w:jc w:val="both"/>
      </w:pPr>
      <w:r>
        <w:rPr>
          <w:b/>
          <w:bCs/>
        </w:rPr>
        <w:t>Методы</w:t>
      </w:r>
      <w:r>
        <w:t>: поисковые, наглядные, словесные.</w:t>
      </w:r>
    </w:p>
    <w:p w:rsidR="00703870" w:rsidRDefault="00703870" w:rsidP="00703870">
      <w:pPr>
        <w:pStyle w:val="a3"/>
        <w:spacing w:before="120" w:beforeAutospacing="0" w:after="120" w:afterAutospacing="0"/>
        <w:jc w:val="both"/>
      </w:pPr>
      <w:r w:rsidRPr="00456C01">
        <w:rPr>
          <w:b/>
        </w:rPr>
        <w:t>Приёмы:</w:t>
      </w:r>
      <w:r>
        <w:t xml:space="preserve"> игровые, творческие, музыкально-ритмические игры, использование наглядности, беседа.</w:t>
      </w:r>
    </w:p>
    <w:p w:rsidR="00703870" w:rsidRDefault="00703870" w:rsidP="00703870">
      <w:pPr>
        <w:pStyle w:val="a3"/>
        <w:spacing w:before="120" w:beforeAutospacing="0" w:after="120" w:afterAutospacing="0"/>
        <w:jc w:val="both"/>
      </w:pPr>
      <w:r w:rsidRPr="0034504A">
        <w:rPr>
          <w:b/>
        </w:rPr>
        <w:t>Форма</w:t>
      </w:r>
      <w:r>
        <w:rPr>
          <w:b/>
        </w:rPr>
        <w:t xml:space="preserve">: </w:t>
      </w:r>
      <w:r w:rsidRPr="00456C01">
        <w:t>открытое</w:t>
      </w:r>
      <w:r>
        <w:rPr>
          <w:b/>
        </w:rPr>
        <w:t xml:space="preserve"> </w:t>
      </w:r>
      <w:r w:rsidRPr="0034504A">
        <w:t>фронтальное занятие</w:t>
      </w:r>
      <w:r>
        <w:t>.</w:t>
      </w:r>
    </w:p>
    <w:p w:rsidR="00703870" w:rsidRDefault="00703870" w:rsidP="00703870">
      <w:pPr>
        <w:pStyle w:val="a3"/>
        <w:spacing w:before="120" w:beforeAutospacing="0" w:after="120" w:afterAutospacing="0"/>
        <w:jc w:val="both"/>
      </w:pPr>
      <w:r>
        <w:rPr>
          <w:b/>
          <w:bCs/>
        </w:rPr>
        <w:t>Оборудование</w:t>
      </w:r>
      <w:r>
        <w:t>: технические средства обучения: интерактивная панель «Колибри»;</w:t>
      </w:r>
    </w:p>
    <w:p w:rsidR="00703870" w:rsidRDefault="00703870" w:rsidP="00703870">
      <w:pPr>
        <w:pStyle w:val="a3"/>
        <w:spacing w:before="120" w:beforeAutospacing="0" w:after="120" w:afterAutospacing="0"/>
        <w:jc w:val="both"/>
      </w:pPr>
      <w:r>
        <w:t>плакаты и знаки «Береги лес!»; обучающая среда – ковролин «Фиолетовый лес Воскобовича», квадраты Н</w:t>
      </w:r>
      <w:r w:rsidR="00B56029">
        <w:t>икитина, пластиковые мячи красного и синего цвета.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rPr>
          <w:b/>
          <w:bCs/>
        </w:rPr>
        <w:t>Предварительная работа</w:t>
      </w:r>
      <w:r>
        <w:t>: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t>-ознакомление с правила</w:t>
      </w:r>
      <w:r w:rsidR="00B56029">
        <w:t>ми противопожарной безопасности;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t>- беседа на тему: «Будь осторожен с огнем»;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t>- чт</w:t>
      </w:r>
      <w:r w:rsidR="00B56029">
        <w:t>ение художественной литературы;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t>- отгадывание загадок;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t>- рассматривание картинок, плакатов о пожарной безопасности.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rPr>
          <w:b/>
          <w:bCs/>
          <w:i/>
          <w:iCs/>
        </w:rPr>
        <w:t>Физкультминутка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t>Ручки подняли и покачали,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t>Это деревья в лесу.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t>Ручки согнули, кисти встряхнули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lastRenderedPageBreak/>
        <w:t>Ветер сбивает росу.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t>В стороны руки, плавно помашем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t>Это к нам птицы летят.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t>Как они сядут, тоже покажем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t>Крылья сложили назад.</w:t>
      </w:r>
    </w:p>
    <w:p w:rsidR="00703870" w:rsidRPr="00526ABA" w:rsidRDefault="00703870" w:rsidP="00703870">
      <w:pPr>
        <w:pStyle w:val="a3"/>
        <w:spacing w:before="120" w:beforeAutospacing="0" w:after="120" w:afterAutospacing="0"/>
        <w:rPr>
          <w:b/>
          <w:bCs/>
        </w:rPr>
      </w:pPr>
      <w:r>
        <w:rPr>
          <w:b/>
          <w:bCs/>
        </w:rPr>
        <w:t>Ход занятия: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rPr>
          <w:b/>
          <w:bCs/>
        </w:rPr>
        <w:t>Педагог: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t>Ребята, угадайте мою загадку.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t>Дом со всех сторон открыт.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t>Он резною крышей крыт.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t>Заходи в зеленый дом –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t>Чудеса увидишь в нем!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t>(Лес)</w:t>
      </w:r>
    </w:p>
    <w:p w:rsidR="005D0669" w:rsidRDefault="005D0669" w:rsidP="00703870">
      <w:pPr>
        <w:pStyle w:val="a3"/>
        <w:spacing w:before="120" w:beforeAutospacing="0" w:after="120" w:afterAutospacing="0"/>
      </w:pPr>
      <w:r w:rsidRPr="005D0669">
        <w:rPr>
          <w:noProof/>
        </w:rPr>
        <w:drawing>
          <wp:inline distT="0" distB="0" distL="0" distR="0">
            <wp:extent cx="5112000" cy="3268516"/>
            <wp:effectExtent l="114300" t="76200" r="107700" b="84284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2000" cy="32685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rPr>
          <w:b/>
          <w:bCs/>
        </w:rPr>
        <w:t>Педагог:</w:t>
      </w:r>
    </w:p>
    <w:p w:rsidR="00703870" w:rsidRDefault="00703870" w:rsidP="00703870">
      <w:pPr>
        <w:pStyle w:val="a3"/>
        <w:spacing w:before="120" w:beforeAutospacing="0" w:after="120" w:afterAutospacing="0"/>
        <w:ind w:firstLine="709"/>
        <w:jc w:val="both"/>
      </w:pPr>
      <w:r>
        <w:t xml:space="preserve">Правильно, лес! Молодцы! Сегодня мы поговорим о лесе и его значении в природе и в жизни каждого человека, и о бережном отношении к нему. </w:t>
      </w:r>
    </w:p>
    <w:p w:rsidR="00703870" w:rsidRDefault="00703870" w:rsidP="00703870">
      <w:pPr>
        <w:pStyle w:val="a3"/>
        <w:spacing w:before="120" w:beforeAutospacing="0" w:after="120" w:afterAutospacing="0"/>
        <w:ind w:firstLine="709"/>
        <w:jc w:val="both"/>
      </w:pPr>
      <w:r>
        <w:t>Тема нашего занятия “Берегите лес от пожаров”.</w:t>
      </w:r>
    </w:p>
    <w:p w:rsidR="00703870" w:rsidRDefault="00703870" w:rsidP="00703870">
      <w:pPr>
        <w:pStyle w:val="a3"/>
        <w:spacing w:before="120" w:beforeAutospacing="0" w:after="120" w:afterAutospacing="0"/>
        <w:ind w:firstLine="709"/>
        <w:jc w:val="both"/>
      </w:pPr>
      <w:r>
        <w:t>Для этого отправимся в путешествие. Посмотрите на наш «Фиолетовый лес». В нем живут звери, птицы, насекомые.  Игра на пространственное ориентирование. Дети называют, что расположено справа-слева, вверху-внизу.</w:t>
      </w:r>
    </w:p>
    <w:p w:rsidR="00703870" w:rsidRDefault="00703870" w:rsidP="00703870">
      <w:pPr>
        <w:pStyle w:val="a3"/>
        <w:spacing w:before="120" w:beforeAutospacing="0" w:after="120" w:afterAutospacing="0"/>
        <w:ind w:firstLine="709"/>
        <w:jc w:val="both"/>
      </w:pPr>
      <w:r>
        <w:t xml:space="preserve">Закройте глазки и представьте, что вы в лесу (звучит музыка – звуки леса). Выполняем артикуляционную гимнастику, изображая деревья и листочки, которые качает ветерок. Легкий ветерок – листочки едва шевелятся (дети шевелят пальцами). Сильный ветер – качаются деревья (дети выполняют наклоны туловища). </w:t>
      </w:r>
    </w:p>
    <w:p w:rsidR="00703870" w:rsidRDefault="00703870" w:rsidP="00703870">
      <w:pPr>
        <w:pStyle w:val="a3"/>
        <w:spacing w:before="120" w:beforeAutospacing="0" w:after="120" w:afterAutospacing="0"/>
        <w:ind w:firstLine="709"/>
        <w:jc w:val="both"/>
      </w:pPr>
      <w:r>
        <w:lastRenderedPageBreak/>
        <w:t>Весенние листочки на веточках сидят</w:t>
      </w:r>
    </w:p>
    <w:p w:rsidR="00703870" w:rsidRDefault="00703870" w:rsidP="00703870">
      <w:pPr>
        <w:pStyle w:val="a3"/>
        <w:spacing w:before="120" w:beforeAutospacing="0" w:after="120" w:afterAutospacing="0"/>
        <w:ind w:firstLine="709"/>
        <w:jc w:val="both"/>
      </w:pPr>
      <w:r>
        <w:t>Весенние листочки детям говорят:</w:t>
      </w:r>
    </w:p>
    <w:p w:rsidR="00703870" w:rsidRDefault="00703870" w:rsidP="00703870">
      <w:pPr>
        <w:pStyle w:val="a3"/>
        <w:spacing w:before="120" w:beforeAutospacing="0" w:after="120" w:afterAutospacing="0"/>
        <w:ind w:firstLine="709"/>
        <w:jc w:val="both"/>
      </w:pPr>
      <w:r>
        <w:t xml:space="preserve">Осиновый: «А-а-а», рябиновый: «И-и-и», </w:t>
      </w:r>
    </w:p>
    <w:p w:rsidR="00703870" w:rsidRDefault="00703870" w:rsidP="00703870">
      <w:pPr>
        <w:pStyle w:val="a3"/>
        <w:spacing w:before="120" w:beforeAutospacing="0" w:after="120" w:afterAutospacing="0"/>
        <w:ind w:firstLine="709"/>
        <w:jc w:val="both"/>
      </w:pPr>
      <w:r>
        <w:t>Березовый: «О-о-о», дубовый: «У-у-у».</w:t>
      </w:r>
    </w:p>
    <w:p w:rsidR="00703870" w:rsidRDefault="00703870" w:rsidP="00703870">
      <w:pPr>
        <w:pStyle w:val="a3"/>
        <w:spacing w:before="120" w:beforeAutospacing="0" w:after="120" w:afterAutospacing="0"/>
        <w:ind w:firstLine="709"/>
        <w:jc w:val="both"/>
      </w:pPr>
      <w:r>
        <w:t xml:space="preserve"> В лесу всё прекрасно. Лес не только  украшает землю, но и приносит пользу. Например, лес, окружающий поля, защищает их от ветра и помогает человеку вырастить хороший урожай. </w:t>
      </w:r>
    </w:p>
    <w:p w:rsidR="00703870" w:rsidRDefault="00703870" w:rsidP="00703870">
      <w:pPr>
        <w:pStyle w:val="a3"/>
        <w:spacing w:before="120" w:beforeAutospacing="0" w:after="120" w:afterAutospacing="0"/>
        <w:ind w:firstLine="709"/>
        <w:jc w:val="both"/>
      </w:pPr>
      <w:r>
        <w:t>А как легко и свободно дышится в лесу! Лес – огромная фабрика кислорода, необходимая всему живому на земле. Лес – это дом для зверей и птиц, удивительная кладовая неисчерпаемых богатств. Древесина – главный дар леса. Она используется для строительства жилищ, в судостроении, для изготовления мебели. Какие ещё дары леса вы знаете? (грибы, ягоды). Игра «Собери ягоды, назови и опиши их!». Дети собирают шарики синего и красного цвета разными руками, произнося название и вкус ягод.</w:t>
      </w:r>
    </w:p>
    <w:p w:rsidR="00703870" w:rsidRDefault="00703870" w:rsidP="00703870">
      <w:pPr>
        <w:pStyle w:val="a3"/>
        <w:spacing w:before="120" w:beforeAutospacing="0" w:after="120" w:afterAutospacing="0"/>
        <w:ind w:firstLine="709"/>
        <w:jc w:val="both"/>
      </w:pPr>
      <w:r>
        <w:t xml:space="preserve">Лес является наиболее здоровым местом для отдыха людей. </w:t>
      </w:r>
    </w:p>
    <w:p w:rsidR="00703870" w:rsidRDefault="00703870" w:rsidP="00703870">
      <w:pPr>
        <w:pStyle w:val="a3"/>
        <w:spacing w:before="120" w:beforeAutospacing="0" w:after="120" w:afterAutospacing="0"/>
        <w:ind w:firstLine="709"/>
        <w:jc w:val="both"/>
      </w:pPr>
      <w:r>
        <w:t>Но мы в лесу гости, а чтобы быть хорошими гостями нужно соблюдать правила поведения.</w:t>
      </w:r>
    </w:p>
    <w:p w:rsidR="00703870" w:rsidRDefault="00703870" w:rsidP="00703870">
      <w:pPr>
        <w:pStyle w:val="a3"/>
        <w:spacing w:before="120" w:beforeAutospacing="0" w:after="120" w:afterAutospacing="0"/>
        <w:jc w:val="both"/>
        <w:rPr>
          <w:b/>
        </w:rPr>
      </w:pPr>
      <w:r>
        <w:t>Люди любят гулять в лесу. Но не все понимают, что нужно относиться к природе бережно. Самый страшный враг леса – это пожар. Причины возникновения пожаров в лесу – костры.</w:t>
      </w:r>
      <w:r w:rsidRPr="007F77DF">
        <w:rPr>
          <w:b/>
        </w:rPr>
        <w:t xml:space="preserve"> </w:t>
      </w:r>
    </w:p>
    <w:p w:rsidR="00703870" w:rsidRDefault="00703870" w:rsidP="00703870">
      <w:pPr>
        <w:pStyle w:val="a3"/>
        <w:spacing w:before="120" w:beforeAutospacing="0" w:after="120" w:afterAutospacing="0"/>
        <w:rPr>
          <w:b/>
        </w:rPr>
      </w:pPr>
      <w:r w:rsidRPr="007F77DF">
        <w:rPr>
          <w:b/>
        </w:rPr>
        <w:t>Презентация</w:t>
      </w:r>
      <w:r>
        <w:rPr>
          <w:b/>
        </w:rPr>
        <w:t xml:space="preserve"> «Береги лес от пожара»</w:t>
      </w:r>
    </w:p>
    <w:p w:rsidR="005D0669" w:rsidRPr="001B3CE2" w:rsidRDefault="00BC1208" w:rsidP="00703870">
      <w:pPr>
        <w:pStyle w:val="a3"/>
        <w:spacing w:before="120" w:beforeAutospacing="0" w:after="120" w:afterAutospacing="0"/>
        <w:rPr>
          <w:b/>
        </w:rPr>
      </w:pPr>
      <w:r>
        <w:rPr>
          <w:noProof/>
        </w:rPr>
        <w:drawing>
          <wp:inline distT="0" distB="0" distL="0" distR="0">
            <wp:extent cx="5352089" cy="3888081"/>
            <wp:effectExtent l="114300" t="76200" r="96211" b="74319"/>
            <wp:docPr id="4" name="Рисунок 4" descr="C:\Users\логопед\Downloads\b4baad9a-387a-50c1-b1bf-d87d816dc2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огопед\Downloads\b4baad9a-387a-50c1-b1bf-d87d816dc29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978" cy="388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6548D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cdn.culture.ru/images/b4baad9a-387a-50c1-b1bf-d87d816dc29c" style="width:24.2pt;height:24.2pt"/>
        </w:pic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rPr>
          <w:b/>
          <w:bCs/>
        </w:rPr>
        <w:t>Педагог: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t xml:space="preserve">Как вы думаете, ребята, а может ли стать причиной пожара в лесу мусор, который туристы не убрали после себя? (ответы детей.) Даже крошечное стеклышко может выжечь весь лес. Если на него попадет солнечный лучик, то он разогреет траву или ветки под </w:t>
      </w:r>
      <w:r>
        <w:lastRenderedPageBreak/>
        <w:t>стеклышком до такой степени, что они могут загореться. Поэтому  мусор нужно собрать в пакеты и вынести за территорию леса.</w:t>
      </w:r>
    </w:p>
    <w:p w:rsidR="00703870" w:rsidRDefault="00703870" w:rsidP="00703870">
      <w:pPr>
        <w:pStyle w:val="a3"/>
        <w:spacing w:before="120" w:beforeAutospacing="0" w:after="120" w:afterAutospacing="0"/>
        <w:jc w:val="both"/>
      </w:pPr>
      <w:r>
        <w:t xml:space="preserve">Игра: «Сортируем мусор». </w:t>
      </w:r>
    </w:p>
    <w:p w:rsidR="00703870" w:rsidRDefault="00703870" w:rsidP="00703870">
      <w:pPr>
        <w:pStyle w:val="a3"/>
        <w:spacing w:before="120" w:beforeAutospacing="0" w:after="120" w:afterAutospacing="0"/>
        <w:jc w:val="both"/>
      </w:pPr>
      <w:r>
        <w:t>Дети собирают  мусор (блоки Дьеныша синего и желтого цвета непрямоугольной формы). Складывают мусор в разные контейнеры для сортировки (квадраты Никитина).</w:t>
      </w:r>
    </w:p>
    <w:p w:rsidR="00703870" w:rsidRDefault="00703870" w:rsidP="00703870">
      <w:pPr>
        <w:pStyle w:val="a3"/>
        <w:spacing w:before="120" w:beforeAutospacing="0" w:after="120" w:afterAutospacing="0"/>
      </w:pPr>
      <w:r>
        <w:rPr>
          <w:b/>
          <w:bCs/>
        </w:rPr>
        <w:t>Педагог:</w:t>
      </w:r>
    </w:p>
    <w:p w:rsidR="00703870" w:rsidRDefault="00703870" w:rsidP="00703870">
      <w:pPr>
        <w:pStyle w:val="a3"/>
        <w:spacing w:before="120" w:beforeAutospacing="0" w:after="120" w:afterAutospacing="0"/>
        <w:ind w:firstLine="709"/>
        <w:jc w:val="both"/>
      </w:pPr>
      <w:r>
        <w:t xml:space="preserve">При пожаре людям на помощь приходит пожарная охрана - это смелые и отважные люди. Пожарные борются с огнем, используя пожарные машины, вертолеты, самолеты. </w:t>
      </w:r>
    </w:p>
    <w:p w:rsidR="00703870" w:rsidRDefault="00703870" w:rsidP="00703870">
      <w:pPr>
        <w:pStyle w:val="a3"/>
        <w:spacing w:before="120" w:beforeAutospacing="0" w:after="120" w:afterAutospacing="0"/>
        <w:ind w:firstLine="709"/>
        <w:jc w:val="both"/>
      </w:pPr>
      <w:r>
        <w:t>Как позвонить в пожарную часть? Какой же у нее номер? Подскажите мне, ребята. (01, 101, 112). А что мы должны назвать по телефо</w:t>
      </w:r>
      <w:r w:rsidR="00B56029">
        <w:t>ну? (Назвать свое имя и фамилию. Сказать что случилось. У</w:t>
      </w:r>
      <w:r>
        <w:t>казать место, где это произошло).</w:t>
      </w:r>
    </w:p>
    <w:p w:rsidR="00703870" w:rsidRDefault="00703870" w:rsidP="00703870">
      <w:pPr>
        <w:pStyle w:val="a3"/>
        <w:spacing w:before="120" w:beforeAutospacing="0" w:after="120" w:afterAutospacing="0"/>
      </w:pPr>
      <w:r w:rsidRPr="00C33EB3">
        <w:rPr>
          <w:b/>
        </w:rPr>
        <w:t>Заключение</w:t>
      </w:r>
    </w:p>
    <w:p w:rsidR="00703870" w:rsidRDefault="00703870" w:rsidP="005A5C24">
      <w:pPr>
        <w:pStyle w:val="a3"/>
        <w:spacing w:before="120" w:beforeAutospacing="0" w:after="120" w:afterAutospacing="0"/>
        <w:ind w:firstLine="709"/>
        <w:jc w:val="both"/>
      </w:pPr>
      <w:r>
        <w:t>Никогда не разводите огонь сами, помните – спички не игрушка! А, если заметили пожар в лесу, сообщите взрослым или позвоните в МЧС по телефону 112, 01, 101.</w:t>
      </w:r>
    </w:p>
    <w:p w:rsidR="00703870" w:rsidRDefault="00703870" w:rsidP="005A5C24">
      <w:pPr>
        <w:pStyle w:val="a3"/>
        <w:spacing w:before="120" w:beforeAutospacing="0" w:after="120" w:afterAutospacing="0"/>
        <w:ind w:firstLine="709"/>
        <w:jc w:val="both"/>
      </w:pPr>
      <w:r>
        <w:t>Берегите русский лес</w:t>
      </w:r>
    </w:p>
    <w:p w:rsidR="00703870" w:rsidRDefault="00703870" w:rsidP="005A5C24">
      <w:pPr>
        <w:pStyle w:val="a3"/>
        <w:spacing w:before="120" w:beforeAutospacing="0" w:after="120" w:afterAutospacing="0"/>
        <w:ind w:firstLine="709"/>
        <w:jc w:val="both"/>
      </w:pPr>
      <w:r>
        <w:t>Он источник всех чудес!</w:t>
      </w:r>
    </w:p>
    <w:p w:rsidR="00703870" w:rsidRDefault="00703870" w:rsidP="005A5C24">
      <w:pPr>
        <w:pStyle w:val="a3"/>
        <w:spacing w:before="120" w:beforeAutospacing="0" w:after="120" w:afterAutospacing="0"/>
        <w:ind w:firstLine="709"/>
        <w:jc w:val="both"/>
      </w:pPr>
      <w:r>
        <w:t>Чтобы не было пожаров</w:t>
      </w:r>
    </w:p>
    <w:p w:rsidR="00703870" w:rsidRDefault="00703870" w:rsidP="005A5C24">
      <w:pPr>
        <w:pStyle w:val="a3"/>
        <w:spacing w:before="120" w:beforeAutospacing="0" w:after="120" w:afterAutospacing="0"/>
        <w:ind w:firstLine="709"/>
        <w:jc w:val="both"/>
      </w:pPr>
      <w:r>
        <w:t>Не горели бы дома</w:t>
      </w:r>
    </w:p>
    <w:p w:rsidR="00703870" w:rsidRDefault="00703870" w:rsidP="005A5C24">
      <w:pPr>
        <w:pStyle w:val="a3"/>
        <w:spacing w:before="120" w:beforeAutospacing="0" w:after="120" w:afterAutospacing="0"/>
        <w:ind w:firstLine="709"/>
        <w:jc w:val="both"/>
      </w:pPr>
      <w:r>
        <w:t>Не берите, дети, спички</w:t>
      </w:r>
    </w:p>
    <w:p w:rsidR="00703870" w:rsidRDefault="00703870" w:rsidP="005A5C24">
      <w:pPr>
        <w:pStyle w:val="a3"/>
        <w:spacing w:before="120" w:beforeAutospacing="0" w:after="120" w:afterAutospacing="0"/>
        <w:ind w:firstLine="709"/>
        <w:jc w:val="both"/>
      </w:pPr>
      <w:r>
        <w:t>Вы без спросу никогда!</w:t>
      </w:r>
    </w:p>
    <w:p w:rsidR="00703870" w:rsidRDefault="00703870" w:rsidP="005A5C24">
      <w:pPr>
        <w:pStyle w:val="a3"/>
        <w:spacing w:before="120" w:beforeAutospacing="0" w:after="120" w:afterAutospacing="0"/>
        <w:ind w:firstLine="709"/>
        <w:jc w:val="both"/>
      </w:pPr>
      <w:r>
        <w:t>Хоть огонь нас согревает,</w:t>
      </w:r>
    </w:p>
    <w:p w:rsidR="00703870" w:rsidRDefault="00703870" w:rsidP="005A5C24">
      <w:pPr>
        <w:pStyle w:val="a3"/>
        <w:spacing w:before="120" w:beforeAutospacing="0" w:after="120" w:afterAutospacing="0"/>
        <w:ind w:firstLine="709"/>
        <w:jc w:val="both"/>
      </w:pPr>
      <w:r>
        <w:t>Но бывает и жесток</w:t>
      </w:r>
    </w:p>
    <w:p w:rsidR="00703870" w:rsidRDefault="00703870" w:rsidP="005A5C24">
      <w:pPr>
        <w:pStyle w:val="a3"/>
        <w:spacing w:before="120" w:beforeAutospacing="0" w:after="120" w:afterAutospacing="0"/>
        <w:ind w:firstLine="709"/>
        <w:jc w:val="both"/>
      </w:pPr>
      <w:r>
        <w:t>Очень быстро он сжигает</w:t>
      </w:r>
    </w:p>
    <w:p w:rsidR="00703870" w:rsidRDefault="00B56029" w:rsidP="005A5C24">
      <w:pPr>
        <w:pStyle w:val="a3"/>
        <w:spacing w:before="120" w:beforeAutospacing="0" w:after="120" w:afterAutospacing="0"/>
        <w:ind w:firstLine="709"/>
        <w:jc w:val="both"/>
      </w:pPr>
      <w:r>
        <w:t>Осторожней с ним, дружок</w:t>
      </w:r>
      <w:r w:rsidR="00703870">
        <w:t>!</w:t>
      </w:r>
    </w:p>
    <w:p w:rsidR="00703870" w:rsidRDefault="00703870" w:rsidP="005A5C24">
      <w:pPr>
        <w:pStyle w:val="a3"/>
        <w:spacing w:before="120" w:beforeAutospacing="0" w:after="120" w:afterAutospacing="0"/>
        <w:ind w:firstLine="709"/>
        <w:jc w:val="both"/>
      </w:pPr>
      <w:r>
        <w:t>Даже малую бумажку</w:t>
      </w:r>
    </w:p>
    <w:p w:rsidR="00703870" w:rsidRDefault="00703870" w:rsidP="005A5C24">
      <w:pPr>
        <w:pStyle w:val="a3"/>
        <w:spacing w:before="120" w:beforeAutospacing="0" w:after="120" w:afterAutospacing="0"/>
        <w:ind w:firstLine="709"/>
        <w:jc w:val="both"/>
      </w:pPr>
      <w:r>
        <w:t>Никогда не поджигай</w:t>
      </w:r>
    </w:p>
    <w:p w:rsidR="00703870" w:rsidRDefault="00703870" w:rsidP="005A5C24">
      <w:pPr>
        <w:pStyle w:val="a3"/>
        <w:spacing w:before="120" w:beforeAutospacing="0" w:after="120" w:afterAutospacing="0"/>
        <w:ind w:firstLine="709"/>
        <w:jc w:val="both"/>
      </w:pPr>
      <w:r>
        <w:t>Береги деревья, пташек</w:t>
      </w:r>
    </w:p>
    <w:p w:rsidR="00703870" w:rsidRDefault="00703870" w:rsidP="005A5C24">
      <w:pPr>
        <w:pStyle w:val="a3"/>
        <w:spacing w:before="120" w:beforeAutospacing="0" w:after="120" w:afterAutospacing="0"/>
        <w:ind w:firstLine="709"/>
        <w:jc w:val="both"/>
      </w:pPr>
      <w:r>
        <w:t>Все вокруг оберегай!</w:t>
      </w:r>
    </w:p>
    <w:p w:rsidR="00703870" w:rsidRPr="002C3CF6" w:rsidRDefault="002C3CF6" w:rsidP="002C3CF6">
      <w:pPr>
        <w:pStyle w:val="a3"/>
        <w:spacing w:after="240" w:afterAutospacing="0"/>
        <w:jc w:val="both"/>
      </w:pPr>
      <w:r w:rsidRPr="002C3CF6">
        <w:t>Занятие подготовлено</w:t>
      </w:r>
      <w:r>
        <w:t xml:space="preserve"> специалистами: учителем-дефектологом, учителем-логопедом в соответствии с парциальной программой «Мир без опасности» И.А.Лыковой, В.А. Шипуновой. </w:t>
      </w:r>
    </w:p>
    <w:p w:rsidR="00703870" w:rsidRDefault="00703870" w:rsidP="00703870"/>
    <w:p w:rsidR="002766D8" w:rsidRDefault="002766D8"/>
    <w:sectPr w:rsidR="002766D8" w:rsidSect="008D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703870"/>
    <w:rsid w:val="000D35E8"/>
    <w:rsid w:val="002766D8"/>
    <w:rsid w:val="002C3CF6"/>
    <w:rsid w:val="005A5C24"/>
    <w:rsid w:val="005D0669"/>
    <w:rsid w:val="006548DD"/>
    <w:rsid w:val="00703870"/>
    <w:rsid w:val="0092005E"/>
    <w:rsid w:val="009272D5"/>
    <w:rsid w:val="00B5089D"/>
    <w:rsid w:val="00B56029"/>
    <w:rsid w:val="00BC1208"/>
    <w:rsid w:val="00BD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2</cp:revision>
  <cp:lastPrinted>2025-04-30T03:41:00Z</cp:lastPrinted>
  <dcterms:created xsi:type="dcterms:W3CDTF">2025-05-13T06:10:00Z</dcterms:created>
  <dcterms:modified xsi:type="dcterms:W3CDTF">2025-05-13T06:10:00Z</dcterms:modified>
</cp:coreProperties>
</file>