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13" w:rsidRDefault="00505D13" w:rsidP="009F5979">
      <w:pPr>
        <w:spacing w:after="0" w:line="240" w:lineRule="auto"/>
        <w:jc w:val="center"/>
        <w:rPr>
          <w:rFonts w:ascii="Times New Roman" w:eastAsia="Times New Roman" w:hAnsi="Times New Roman" w:cs="Times New Roman"/>
          <w:b/>
          <w:bCs/>
          <w:color w:val="000000"/>
          <w:sz w:val="28"/>
        </w:rPr>
      </w:pPr>
    </w:p>
    <w:p w:rsidR="00505D13" w:rsidRDefault="00505D13" w:rsidP="009F5979">
      <w:pPr>
        <w:spacing w:after="0" w:line="240" w:lineRule="auto"/>
        <w:jc w:val="center"/>
        <w:rPr>
          <w:rFonts w:ascii="Times New Roman" w:eastAsia="Times New Roman" w:hAnsi="Times New Roman" w:cs="Times New Roman"/>
          <w:b/>
          <w:bCs/>
          <w:color w:val="000000"/>
          <w:sz w:val="28"/>
        </w:rPr>
      </w:pPr>
    </w:p>
    <w:p w:rsidR="00505D13" w:rsidRDefault="00505D13" w:rsidP="009F5979">
      <w:pPr>
        <w:spacing w:after="0" w:line="240" w:lineRule="auto"/>
        <w:jc w:val="center"/>
        <w:rPr>
          <w:rFonts w:ascii="Times New Roman" w:eastAsia="Times New Roman" w:hAnsi="Times New Roman" w:cs="Times New Roman"/>
          <w:b/>
          <w:bCs/>
          <w:color w:val="000000"/>
          <w:sz w:val="28"/>
        </w:rPr>
      </w:pPr>
    </w:p>
    <w:p w:rsidR="00505D13" w:rsidRDefault="00505D13" w:rsidP="009F5979">
      <w:pPr>
        <w:spacing w:after="0" w:line="240" w:lineRule="auto"/>
        <w:jc w:val="center"/>
        <w:rPr>
          <w:rFonts w:ascii="Times New Roman" w:eastAsia="Times New Roman" w:hAnsi="Times New Roman" w:cs="Times New Roman"/>
          <w:b/>
          <w:bCs/>
          <w:color w:val="000000"/>
          <w:sz w:val="28"/>
        </w:rPr>
      </w:pPr>
    </w:p>
    <w:p w:rsidR="009B41D9" w:rsidRPr="006C6AE2" w:rsidRDefault="006C6AE2" w:rsidP="009F5979">
      <w:pPr>
        <w:spacing w:after="0" w:line="240" w:lineRule="auto"/>
        <w:jc w:val="center"/>
        <w:rPr>
          <w:rFonts w:ascii="Times New Roman" w:eastAsia="Times New Roman" w:hAnsi="Times New Roman" w:cs="Times New Roman"/>
          <w:sz w:val="24"/>
          <w:szCs w:val="24"/>
        </w:rPr>
      </w:pPr>
      <w:r w:rsidRPr="006C6AE2">
        <w:rPr>
          <w:rFonts w:ascii="Times New Roman" w:eastAsia="Times New Roman" w:hAnsi="Times New Roman" w:cs="Times New Roman"/>
          <w:b/>
          <w:bCs/>
          <w:noProof/>
          <w:color w:val="000000"/>
          <w:sz w:val="28"/>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3276600" cy="2289810"/>
            <wp:effectExtent l="19050" t="19050" r="19050" b="15240"/>
            <wp:wrapSquare wrapText="bothSides"/>
            <wp:docPr id="3" name="Рисунок 1" descr="C:\Users\user\Pictures\Сюжетные картинки\ккк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южетные картинки\ккккк.jpg"/>
                    <pic:cNvPicPr>
                      <a:picLocks noChangeAspect="1" noChangeArrowheads="1"/>
                    </pic:cNvPicPr>
                  </pic:nvPicPr>
                  <pic:blipFill>
                    <a:blip r:embed="rId4"/>
                    <a:srcRect/>
                    <a:stretch>
                      <a:fillRect/>
                    </a:stretch>
                  </pic:blipFill>
                  <pic:spPr bwMode="auto">
                    <a:xfrm>
                      <a:off x="0" y="0"/>
                      <a:ext cx="3276600" cy="2289810"/>
                    </a:xfrm>
                    <a:prstGeom prst="rect">
                      <a:avLst/>
                    </a:prstGeom>
                    <a:noFill/>
                    <a:ln w="9525">
                      <a:solidFill>
                        <a:schemeClr val="tx2">
                          <a:lumMod val="40000"/>
                          <a:lumOff val="60000"/>
                        </a:schemeClr>
                      </a:solidFill>
                      <a:miter lim="800000"/>
                      <a:headEnd/>
                      <a:tailEnd/>
                    </a:ln>
                  </pic:spPr>
                </pic:pic>
              </a:graphicData>
            </a:graphic>
          </wp:anchor>
        </w:drawing>
      </w:r>
      <w:r w:rsidR="009B41D9" w:rsidRPr="006C6AE2">
        <w:rPr>
          <w:rFonts w:ascii="Times New Roman" w:eastAsia="Times New Roman" w:hAnsi="Times New Roman" w:cs="Times New Roman"/>
          <w:b/>
          <w:bCs/>
          <w:color w:val="000000"/>
          <w:sz w:val="28"/>
        </w:rPr>
        <w:t xml:space="preserve">Инновационные </w:t>
      </w:r>
      <w:r w:rsidR="00C758BC" w:rsidRPr="006C6AE2">
        <w:rPr>
          <w:rFonts w:ascii="Times New Roman" w:eastAsia="Times New Roman" w:hAnsi="Times New Roman" w:cs="Times New Roman"/>
          <w:b/>
          <w:bCs/>
          <w:color w:val="000000"/>
          <w:sz w:val="28"/>
        </w:rPr>
        <w:t>направления</w:t>
      </w:r>
    </w:p>
    <w:p w:rsidR="009B41D9" w:rsidRPr="006C6AE2" w:rsidRDefault="009B41D9" w:rsidP="009F5979">
      <w:pPr>
        <w:shd w:val="clear" w:color="auto" w:fill="FFFFFF"/>
        <w:spacing w:after="0" w:line="240" w:lineRule="auto"/>
        <w:ind w:firstLine="360"/>
        <w:jc w:val="center"/>
        <w:rPr>
          <w:rFonts w:ascii="Times New Roman" w:eastAsia="Times New Roman" w:hAnsi="Times New Roman" w:cs="Times New Roman"/>
          <w:b/>
          <w:bCs/>
          <w:color w:val="000000"/>
          <w:sz w:val="24"/>
        </w:rPr>
      </w:pPr>
      <w:r w:rsidRPr="006C6AE2">
        <w:rPr>
          <w:rFonts w:ascii="Times New Roman" w:eastAsia="Times New Roman" w:hAnsi="Times New Roman" w:cs="Times New Roman"/>
          <w:b/>
          <w:bCs/>
          <w:color w:val="000000"/>
          <w:sz w:val="28"/>
        </w:rPr>
        <w:t>экологического образования дошкольников</w:t>
      </w:r>
    </w:p>
    <w:p w:rsidR="006C6AE2" w:rsidRPr="009B41D9" w:rsidRDefault="006C6AE2" w:rsidP="009F5979">
      <w:pPr>
        <w:shd w:val="clear" w:color="auto" w:fill="FFFFFF"/>
        <w:spacing w:after="0" w:line="240" w:lineRule="auto"/>
        <w:ind w:firstLine="360"/>
        <w:jc w:val="center"/>
        <w:rPr>
          <w:rFonts w:ascii="Times New Roman" w:eastAsia="Times New Roman" w:hAnsi="Times New Roman" w:cs="Times New Roman"/>
          <w:color w:val="000000"/>
          <w:sz w:val="20"/>
          <w:szCs w:val="20"/>
        </w:rPr>
      </w:pPr>
    </w:p>
    <w:p w:rsidR="00505D13" w:rsidRDefault="00505D13" w:rsidP="009B41D9">
      <w:pPr>
        <w:shd w:val="clear" w:color="auto" w:fill="FFFFFF"/>
        <w:spacing w:after="0" w:line="240" w:lineRule="auto"/>
        <w:ind w:firstLine="360"/>
        <w:jc w:val="both"/>
        <w:rPr>
          <w:rFonts w:ascii="Times New Roman" w:eastAsia="Times New Roman" w:hAnsi="Times New Roman" w:cs="Times New Roman"/>
          <w:color w:val="000000"/>
          <w:sz w:val="28"/>
        </w:rPr>
      </w:pPr>
    </w:p>
    <w:p w:rsidR="00505D13" w:rsidRDefault="00505D13" w:rsidP="009B41D9">
      <w:pPr>
        <w:shd w:val="clear" w:color="auto" w:fill="FFFFFF"/>
        <w:spacing w:after="0" w:line="240" w:lineRule="auto"/>
        <w:ind w:firstLine="360"/>
        <w:jc w:val="both"/>
        <w:rPr>
          <w:rFonts w:ascii="Times New Roman" w:eastAsia="Times New Roman" w:hAnsi="Times New Roman" w:cs="Times New Roman"/>
          <w:color w:val="000000"/>
          <w:sz w:val="28"/>
        </w:rPr>
      </w:pPr>
    </w:p>
    <w:p w:rsidR="00505D13" w:rsidRDefault="00505D13" w:rsidP="009B41D9">
      <w:pPr>
        <w:shd w:val="clear" w:color="auto" w:fill="FFFFFF"/>
        <w:spacing w:after="0" w:line="240" w:lineRule="auto"/>
        <w:ind w:firstLine="360"/>
        <w:jc w:val="both"/>
        <w:rPr>
          <w:rFonts w:ascii="Times New Roman" w:eastAsia="Times New Roman" w:hAnsi="Times New Roman" w:cs="Times New Roman"/>
          <w:color w:val="000000"/>
          <w:sz w:val="28"/>
        </w:rPr>
      </w:pPr>
    </w:p>
    <w:p w:rsidR="00505D13" w:rsidRDefault="00505D13" w:rsidP="009B41D9">
      <w:pPr>
        <w:shd w:val="clear" w:color="auto" w:fill="FFFFFF"/>
        <w:spacing w:after="0" w:line="240" w:lineRule="auto"/>
        <w:ind w:firstLine="360"/>
        <w:jc w:val="both"/>
        <w:rPr>
          <w:rFonts w:ascii="Times New Roman" w:eastAsia="Times New Roman" w:hAnsi="Times New Roman" w:cs="Times New Roman"/>
          <w:color w:val="000000"/>
          <w:sz w:val="28"/>
        </w:rPr>
      </w:pPr>
    </w:p>
    <w:p w:rsidR="009B41D9" w:rsidRPr="009B41D9" w:rsidRDefault="00C758BC"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Наряду с традиционными формами</w:t>
      </w:r>
      <w:r w:rsidR="006C6AE2">
        <w:rPr>
          <w:rFonts w:ascii="Times New Roman" w:eastAsia="Times New Roman" w:hAnsi="Times New Roman" w:cs="Times New Roman"/>
          <w:color w:val="000000"/>
          <w:sz w:val="28"/>
        </w:rPr>
        <w:t>, приёмами</w:t>
      </w:r>
      <w:r>
        <w:rPr>
          <w:rFonts w:ascii="Times New Roman" w:eastAsia="Times New Roman" w:hAnsi="Times New Roman" w:cs="Times New Roman"/>
          <w:color w:val="000000"/>
          <w:sz w:val="28"/>
        </w:rPr>
        <w:t xml:space="preserve"> </w:t>
      </w:r>
      <w:r w:rsidR="009B41D9" w:rsidRPr="009B41D9">
        <w:rPr>
          <w:rFonts w:ascii="Times New Roman" w:eastAsia="Times New Roman" w:hAnsi="Times New Roman" w:cs="Times New Roman"/>
          <w:color w:val="000000"/>
          <w:sz w:val="28"/>
        </w:rPr>
        <w:t xml:space="preserve">и методами экологического воспитания в </w:t>
      </w:r>
      <w:r w:rsidR="00C655CE">
        <w:rPr>
          <w:rFonts w:ascii="Times New Roman" w:eastAsia="Times New Roman" w:hAnsi="Times New Roman" w:cs="Times New Roman"/>
          <w:color w:val="000000"/>
          <w:sz w:val="28"/>
        </w:rPr>
        <w:t>работе с детьми активно применяются и инновационные технологии</w:t>
      </w:r>
      <w:r w:rsidR="009B41D9" w:rsidRPr="009B41D9">
        <w:rPr>
          <w:rFonts w:ascii="Times New Roman" w:eastAsia="Times New Roman" w:hAnsi="Times New Roman" w:cs="Times New Roman"/>
          <w:color w:val="000000"/>
          <w:sz w:val="28"/>
        </w:rPr>
        <w:t xml:space="preserve">. </w:t>
      </w:r>
    </w:p>
    <w:p w:rsidR="009B41D9" w:rsidRPr="00505D13" w:rsidRDefault="009B41D9" w:rsidP="009B41D9">
      <w:pPr>
        <w:shd w:val="clear" w:color="auto" w:fill="FFFFFF"/>
        <w:spacing w:after="0" w:line="240" w:lineRule="auto"/>
        <w:ind w:firstLine="360"/>
        <w:jc w:val="both"/>
        <w:rPr>
          <w:rFonts w:ascii="Times New Roman" w:eastAsia="Times New Roman" w:hAnsi="Times New Roman" w:cs="Times New Roman"/>
          <w:b/>
          <w:color w:val="000000"/>
          <w:sz w:val="20"/>
          <w:szCs w:val="20"/>
        </w:rPr>
      </w:pPr>
      <w:r w:rsidRPr="00505D13">
        <w:rPr>
          <w:rFonts w:ascii="Times New Roman" w:eastAsia="Times New Roman" w:hAnsi="Times New Roman" w:cs="Times New Roman"/>
          <w:b/>
          <w:i/>
          <w:iCs/>
          <w:color w:val="000000"/>
          <w:sz w:val="28"/>
          <w:u w:val="single"/>
        </w:rPr>
        <w:t>Экологические игры.</w:t>
      </w:r>
      <w:r w:rsidRPr="00505D13">
        <w:rPr>
          <w:rFonts w:ascii="Times New Roman" w:eastAsia="Times New Roman" w:hAnsi="Times New Roman" w:cs="Times New Roman"/>
          <w:b/>
          <w:color w:val="000000"/>
          <w:sz w:val="28"/>
          <w:u w:val="single"/>
        </w:rPr>
        <w:t> </w:t>
      </w:r>
    </w:p>
    <w:p w:rsidR="009B41D9" w:rsidRPr="009B41D9" w:rsidRDefault="009B41D9" w:rsidP="00C655CE">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 xml:space="preserve">Экологическая игра помогает в более доступной форме донести сложные природные явления; </w:t>
      </w:r>
      <w:r w:rsidR="00C655CE">
        <w:rPr>
          <w:rFonts w:ascii="Times New Roman" w:eastAsia="Times New Roman" w:hAnsi="Times New Roman" w:cs="Times New Roman"/>
          <w:color w:val="000000"/>
          <w:sz w:val="28"/>
        </w:rPr>
        <w:t xml:space="preserve">способствует </w:t>
      </w:r>
      <w:r w:rsidRPr="009B41D9">
        <w:rPr>
          <w:rFonts w:ascii="Times New Roman" w:eastAsia="Times New Roman" w:hAnsi="Times New Roman" w:cs="Times New Roman"/>
          <w:color w:val="000000"/>
          <w:sz w:val="28"/>
        </w:rPr>
        <w:t>разв</w:t>
      </w:r>
      <w:r w:rsidR="00C655CE">
        <w:rPr>
          <w:rFonts w:ascii="Times New Roman" w:eastAsia="Times New Roman" w:hAnsi="Times New Roman" w:cs="Times New Roman"/>
          <w:color w:val="000000"/>
          <w:sz w:val="28"/>
        </w:rPr>
        <w:t>итию познавательных интересов,</w:t>
      </w:r>
      <w:r w:rsidRPr="009B41D9">
        <w:rPr>
          <w:rFonts w:ascii="Times New Roman" w:eastAsia="Times New Roman" w:hAnsi="Times New Roman" w:cs="Times New Roman"/>
          <w:color w:val="000000"/>
          <w:sz w:val="28"/>
        </w:rPr>
        <w:t xml:space="preserve"> уточнению, закреплению, расш</w:t>
      </w:r>
      <w:r w:rsidR="00C655CE">
        <w:rPr>
          <w:rFonts w:ascii="Times New Roman" w:eastAsia="Times New Roman" w:hAnsi="Times New Roman" w:cs="Times New Roman"/>
          <w:color w:val="000000"/>
          <w:sz w:val="28"/>
        </w:rPr>
        <w:t>ирению представлений</w:t>
      </w:r>
      <w:r w:rsidRPr="009B41D9">
        <w:rPr>
          <w:rFonts w:ascii="Times New Roman" w:eastAsia="Times New Roman" w:hAnsi="Times New Roman" w:cs="Times New Roman"/>
          <w:color w:val="000000"/>
          <w:sz w:val="28"/>
        </w:rPr>
        <w:t xml:space="preserve"> о </w:t>
      </w:r>
      <w:r w:rsidR="00C655CE" w:rsidRPr="009B41D9">
        <w:rPr>
          <w:rFonts w:ascii="Times New Roman" w:eastAsia="Times New Roman" w:hAnsi="Times New Roman" w:cs="Times New Roman"/>
          <w:color w:val="000000"/>
          <w:sz w:val="28"/>
        </w:rPr>
        <w:t xml:space="preserve">растениях, животных </w:t>
      </w:r>
      <w:r w:rsidR="00C655CE">
        <w:rPr>
          <w:rFonts w:ascii="Times New Roman" w:eastAsia="Times New Roman" w:hAnsi="Times New Roman" w:cs="Times New Roman"/>
          <w:color w:val="000000"/>
          <w:sz w:val="28"/>
        </w:rPr>
        <w:t>и предметах</w:t>
      </w:r>
      <w:r w:rsidRPr="009B41D9">
        <w:rPr>
          <w:rFonts w:ascii="Times New Roman" w:eastAsia="Times New Roman" w:hAnsi="Times New Roman" w:cs="Times New Roman"/>
          <w:color w:val="000000"/>
          <w:sz w:val="28"/>
        </w:rPr>
        <w:t>. Игры можно проводить с детьми как коллективно, так и индивидуально, усложняя их с учетом возраста дете</w:t>
      </w:r>
      <w:r w:rsidR="00C655CE">
        <w:rPr>
          <w:rFonts w:ascii="Times New Roman" w:eastAsia="Times New Roman" w:hAnsi="Times New Roman" w:cs="Times New Roman"/>
          <w:color w:val="000000"/>
          <w:sz w:val="28"/>
        </w:rPr>
        <w:t>й</w:t>
      </w:r>
      <w:r w:rsidRPr="009B41D9">
        <w:rPr>
          <w:rFonts w:ascii="Times New Roman" w:eastAsia="Times New Roman" w:hAnsi="Times New Roman" w:cs="Times New Roman"/>
          <w:color w:val="000000"/>
          <w:sz w:val="28"/>
        </w:rPr>
        <w:t>. Дидактические игры проводят в часы досуга, на занятиях и прогулках.</w:t>
      </w:r>
      <w:r w:rsidR="00C655CE">
        <w:rPr>
          <w:rFonts w:ascii="Times New Roman" w:eastAsia="Times New Roman" w:hAnsi="Times New Roman" w:cs="Times New Roman"/>
          <w:color w:val="000000"/>
          <w:sz w:val="20"/>
          <w:szCs w:val="20"/>
        </w:rPr>
        <w:t xml:space="preserve"> </w:t>
      </w:r>
      <w:r w:rsidRPr="009B41D9">
        <w:rPr>
          <w:rFonts w:ascii="Times New Roman" w:eastAsia="Times New Roman" w:hAnsi="Times New Roman" w:cs="Times New Roman"/>
          <w:color w:val="000000"/>
          <w:sz w:val="28"/>
        </w:rPr>
        <w:t>С</w:t>
      </w:r>
      <w:r w:rsidR="00AB052E">
        <w:rPr>
          <w:rFonts w:ascii="Times New Roman" w:eastAsia="Times New Roman" w:hAnsi="Times New Roman" w:cs="Times New Roman"/>
          <w:color w:val="000000"/>
          <w:sz w:val="28"/>
        </w:rPr>
        <w:t xml:space="preserve">одержанию сюжетно-ролевых игр </w:t>
      </w:r>
      <w:r w:rsidRPr="009B41D9">
        <w:rPr>
          <w:rFonts w:ascii="Times New Roman" w:eastAsia="Times New Roman" w:hAnsi="Times New Roman" w:cs="Times New Roman"/>
          <w:color w:val="000000"/>
          <w:sz w:val="28"/>
        </w:rPr>
        <w:t>придаю</w:t>
      </w:r>
      <w:r w:rsidR="00AB052E">
        <w:rPr>
          <w:rFonts w:ascii="Times New Roman" w:eastAsia="Times New Roman" w:hAnsi="Times New Roman" w:cs="Times New Roman"/>
          <w:color w:val="000000"/>
          <w:sz w:val="28"/>
        </w:rPr>
        <w:t>т</w:t>
      </w:r>
      <w:r w:rsidRPr="009B41D9">
        <w:rPr>
          <w:rFonts w:ascii="Times New Roman" w:eastAsia="Times New Roman" w:hAnsi="Times New Roman" w:cs="Times New Roman"/>
          <w:color w:val="000000"/>
          <w:sz w:val="28"/>
        </w:rPr>
        <w:t> экологический характер</w:t>
      </w:r>
      <w:r w:rsidR="00C655CE">
        <w:rPr>
          <w:rFonts w:ascii="Times New Roman" w:eastAsia="Times New Roman" w:hAnsi="Times New Roman" w:cs="Times New Roman"/>
          <w:color w:val="000000"/>
          <w:sz w:val="28"/>
        </w:rPr>
        <w:t>.</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bookmarkStart w:id="0" w:name="_GoBack"/>
      <w:r w:rsidRPr="00505D13">
        <w:rPr>
          <w:rFonts w:ascii="Times New Roman" w:eastAsia="Times New Roman" w:hAnsi="Times New Roman" w:cs="Times New Roman"/>
          <w:i/>
          <w:color w:val="000000"/>
          <w:sz w:val="28"/>
        </w:rPr>
        <w:t>Игры-ребусы, игры-опыты, игры-исследования, игры-медитации</w:t>
      </w:r>
      <w:bookmarkEnd w:id="0"/>
      <w:r w:rsidRPr="009B41D9">
        <w:rPr>
          <w:rFonts w:ascii="Times New Roman" w:eastAsia="Times New Roman" w:hAnsi="Times New Roman" w:cs="Times New Roman"/>
          <w:color w:val="000000"/>
          <w:sz w:val="28"/>
        </w:rPr>
        <w:t xml:space="preserve"> дают новые впечатления о жизни и труде людей, о со</w:t>
      </w:r>
      <w:r w:rsidR="00C655CE">
        <w:rPr>
          <w:rFonts w:ascii="Times New Roman" w:eastAsia="Times New Roman" w:hAnsi="Times New Roman" w:cs="Times New Roman"/>
          <w:color w:val="000000"/>
          <w:sz w:val="28"/>
        </w:rPr>
        <w:t>ст</w:t>
      </w:r>
      <w:r w:rsidR="00E6554F">
        <w:rPr>
          <w:rFonts w:ascii="Times New Roman" w:eastAsia="Times New Roman" w:hAnsi="Times New Roman" w:cs="Times New Roman"/>
          <w:color w:val="000000"/>
          <w:sz w:val="28"/>
        </w:rPr>
        <w:t>оянии природы и её изменениях. П</w:t>
      </w:r>
      <w:r w:rsidRPr="009B41D9">
        <w:rPr>
          <w:rFonts w:ascii="Times New Roman" w:eastAsia="Times New Roman" w:hAnsi="Times New Roman" w:cs="Times New Roman"/>
          <w:color w:val="000000"/>
          <w:sz w:val="28"/>
        </w:rPr>
        <w:t>робуждают интерес к природе и развивают ценностное отношение к ней</w:t>
      </w:r>
      <w:r w:rsidR="009F5979">
        <w:rPr>
          <w:rFonts w:ascii="Times New Roman" w:eastAsia="Times New Roman" w:hAnsi="Times New Roman" w:cs="Times New Roman"/>
          <w:color w:val="000000"/>
          <w:sz w:val="28"/>
        </w:rPr>
        <w:t>, как к живому организму</w:t>
      </w:r>
      <w:r w:rsidRPr="009B41D9">
        <w:rPr>
          <w:rFonts w:ascii="Times New Roman" w:eastAsia="Times New Roman" w:hAnsi="Times New Roman" w:cs="Times New Roman"/>
          <w:color w:val="000000"/>
          <w:sz w:val="28"/>
        </w:rPr>
        <w:t>; формируют мотивы и практические умения экологически целесообразной деятельности; предоставляют возможности для проявления самостоятельности, инициативности, сотрудничества, ответственности и способнос</w:t>
      </w:r>
      <w:r w:rsidR="009F5979">
        <w:rPr>
          <w:rFonts w:ascii="Times New Roman" w:eastAsia="Times New Roman" w:hAnsi="Times New Roman" w:cs="Times New Roman"/>
          <w:color w:val="000000"/>
          <w:sz w:val="28"/>
        </w:rPr>
        <w:t>ти принимать правильные решения</w:t>
      </w:r>
      <w:r w:rsidRPr="009B41D9">
        <w:rPr>
          <w:rFonts w:ascii="Times New Roman" w:eastAsia="Times New Roman" w:hAnsi="Times New Roman" w:cs="Times New Roman"/>
          <w:color w:val="000000"/>
          <w:sz w:val="28"/>
        </w:rPr>
        <w:t>.</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Интересным в работе с детьми является такой игровой приём, как получение писем-жалоб от жителей живого уголка, жителей леса, сада, огорода.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как нужно оберегать и охранять природу – своей области, села, и всей планеты.</w:t>
      </w:r>
    </w:p>
    <w:p w:rsidR="00E6554F"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8"/>
        </w:rPr>
      </w:pPr>
      <w:r w:rsidRPr="009B41D9">
        <w:rPr>
          <w:rFonts w:ascii="Times New Roman" w:eastAsia="Times New Roman" w:hAnsi="Times New Roman" w:cs="Times New Roman"/>
          <w:color w:val="000000"/>
          <w:sz w:val="28"/>
        </w:rPr>
        <w:t xml:space="preserve">Деловая игра совершенствует знания детей о явлениях живой и неживой природы, животных и растениях. </w:t>
      </w:r>
    </w:p>
    <w:p w:rsidR="00CB69FB"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Игровые обучающие ситуации типа путешествий также пробуждают познавательный интерес к природе. Путешествия это собирательное название различного рода игр в посещение, поездки, походы. Посещая интересные места- леса, зоопарка, музеи, фермы, дети в игровой форме получают новые знания о природе.</w:t>
      </w:r>
    </w:p>
    <w:p w:rsidR="00E6554F" w:rsidRDefault="00CB69FB" w:rsidP="009B41D9">
      <w:pPr>
        <w:shd w:val="clear" w:color="auto" w:fill="FFFFFF"/>
        <w:spacing w:after="0" w:line="240" w:lineRule="auto"/>
        <w:ind w:firstLine="360"/>
        <w:jc w:val="both"/>
        <w:rPr>
          <w:rFonts w:ascii="Times New Roman" w:eastAsia="Times New Roman" w:hAnsi="Times New Roman" w:cs="Times New Roman"/>
          <w:color w:val="000000"/>
          <w:sz w:val="28"/>
        </w:rPr>
      </w:pPr>
      <w:r w:rsidRPr="00CB69FB">
        <w:rPr>
          <w:rFonts w:ascii="Times New Roman" w:eastAsia="Times New Roman" w:hAnsi="Times New Roman" w:cs="Times New Roman"/>
          <w:color w:val="000000"/>
          <w:sz w:val="28"/>
          <w:szCs w:val="20"/>
        </w:rPr>
        <w:lastRenderedPageBreak/>
        <w:t>Применяют</w:t>
      </w:r>
      <w:r w:rsidR="009B41D9" w:rsidRPr="009B41D9">
        <w:rPr>
          <w:rFonts w:ascii="Times New Roman" w:eastAsia="Times New Roman" w:hAnsi="Times New Roman" w:cs="Times New Roman"/>
          <w:color w:val="000000"/>
          <w:sz w:val="28"/>
        </w:rPr>
        <w:t xml:space="preserve"> </w:t>
      </w:r>
      <w:r w:rsidR="009B41D9" w:rsidRPr="00E6554F">
        <w:rPr>
          <w:rFonts w:ascii="Times New Roman" w:eastAsia="Times New Roman" w:hAnsi="Times New Roman" w:cs="Times New Roman"/>
          <w:color w:val="000000"/>
          <w:sz w:val="28"/>
        </w:rPr>
        <w:t>также </w:t>
      </w:r>
      <w:r w:rsidR="009B41D9" w:rsidRPr="00E6554F">
        <w:rPr>
          <w:rFonts w:ascii="Times New Roman" w:eastAsia="Times New Roman" w:hAnsi="Times New Roman" w:cs="Times New Roman"/>
          <w:iCs/>
          <w:color w:val="000000"/>
          <w:sz w:val="28"/>
        </w:rPr>
        <w:t>диалоги с природой - метод</w:t>
      </w:r>
      <w:r w:rsidR="009B41D9" w:rsidRPr="009B41D9">
        <w:rPr>
          <w:rFonts w:ascii="Times New Roman" w:eastAsia="Times New Roman" w:hAnsi="Times New Roman" w:cs="Times New Roman"/>
          <w:color w:val="000000"/>
          <w:sz w:val="28"/>
        </w:rPr>
        <w:t>, который нацелен на развитие эмоциональной сферы ребенка, чувствительности Диалоги осуществляются в различных вариантах</w:t>
      </w:r>
      <w:r>
        <w:rPr>
          <w:rFonts w:ascii="Times New Roman" w:eastAsia="Times New Roman" w:hAnsi="Times New Roman" w:cs="Times New Roman"/>
          <w:color w:val="000000"/>
          <w:sz w:val="28"/>
        </w:rPr>
        <w:t xml:space="preserve"> </w:t>
      </w:r>
      <w:r w:rsidR="009B41D9" w:rsidRPr="009B41D9">
        <w:rPr>
          <w:rFonts w:ascii="Times New Roman" w:eastAsia="Times New Roman" w:hAnsi="Times New Roman" w:cs="Times New Roman"/>
          <w:color w:val="000000"/>
          <w:sz w:val="28"/>
        </w:rPr>
        <w:t>- "секретные" или "открытые"</w:t>
      </w:r>
      <w:r w:rsidR="00E6554F">
        <w:rPr>
          <w:rFonts w:ascii="Times New Roman" w:eastAsia="Times New Roman" w:hAnsi="Times New Roman" w:cs="Times New Roman"/>
          <w:color w:val="000000"/>
          <w:sz w:val="28"/>
        </w:rPr>
        <w:t xml:space="preserve">. </w:t>
      </w:r>
    </w:p>
    <w:p w:rsidR="00CB69FB"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8"/>
        </w:rPr>
      </w:pPr>
      <w:r w:rsidRPr="009B41D9">
        <w:rPr>
          <w:rFonts w:ascii="Times New Roman" w:eastAsia="Times New Roman" w:hAnsi="Times New Roman" w:cs="Times New Roman"/>
          <w:color w:val="000000"/>
          <w:sz w:val="28"/>
        </w:rPr>
        <w:t>Метод экологической идентификации - отождествление себя с каким-либо природным объектом или явлением, игровой прием </w:t>
      </w:r>
      <w:r w:rsidRPr="009B41D9">
        <w:rPr>
          <w:rFonts w:ascii="Times New Roman" w:eastAsia="Times New Roman" w:hAnsi="Times New Roman" w:cs="Times New Roman"/>
          <w:i/>
          <w:iCs/>
          <w:color w:val="000000"/>
          <w:sz w:val="28"/>
        </w:rPr>
        <w:t>«превращения»</w:t>
      </w:r>
      <w:r w:rsidRPr="009B41D9">
        <w:rPr>
          <w:rFonts w:ascii="Times New Roman" w:eastAsia="Times New Roman" w:hAnsi="Times New Roman" w:cs="Times New Roman"/>
          <w:color w:val="000000"/>
          <w:sz w:val="28"/>
        </w:rPr>
        <w:t xml:space="preserve"> в образы животных, растений, действия от их имени. Побывав в роли какого-либо предмета или объекта природы, ребенок начинает относиться к нему с уважением. </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Все эти методы и приемы помогают развивать познавательные, коммуникативные, художественно-эстетические умения дошкольников, способствует формированию экологических представлений, развивать умение рассуждать, анализировать, делать выводы.</w:t>
      </w:r>
    </w:p>
    <w:p w:rsidR="009B41D9" w:rsidRPr="00505D13" w:rsidRDefault="009B41D9" w:rsidP="009B41D9">
      <w:pPr>
        <w:shd w:val="clear" w:color="auto" w:fill="FFFFFF"/>
        <w:spacing w:after="0" w:line="240" w:lineRule="auto"/>
        <w:ind w:firstLine="360"/>
        <w:jc w:val="both"/>
        <w:rPr>
          <w:rFonts w:ascii="Times New Roman" w:eastAsia="Times New Roman" w:hAnsi="Times New Roman" w:cs="Times New Roman"/>
          <w:b/>
          <w:color w:val="000000"/>
          <w:sz w:val="20"/>
          <w:szCs w:val="20"/>
        </w:rPr>
      </w:pPr>
      <w:r w:rsidRPr="00505D13">
        <w:rPr>
          <w:rFonts w:ascii="Times New Roman" w:eastAsia="Times New Roman" w:hAnsi="Times New Roman" w:cs="Times New Roman"/>
          <w:b/>
          <w:i/>
          <w:iCs/>
          <w:color w:val="000000"/>
          <w:sz w:val="28"/>
          <w:u w:val="single"/>
        </w:rPr>
        <w:t>Компьютерные технологии и мультимедийные презентации</w:t>
      </w:r>
    </w:p>
    <w:p w:rsidR="009B41D9" w:rsidRPr="009B41D9" w:rsidRDefault="00CF6408"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 xml:space="preserve"> В </w:t>
      </w:r>
      <w:r w:rsidR="009B41D9" w:rsidRPr="009B41D9">
        <w:rPr>
          <w:rFonts w:ascii="Times New Roman" w:eastAsia="Times New Roman" w:hAnsi="Times New Roman" w:cs="Times New Roman"/>
          <w:color w:val="000000"/>
          <w:sz w:val="28"/>
        </w:rPr>
        <w:t xml:space="preserve">деятельности с детьми </w:t>
      </w:r>
      <w:r>
        <w:rPr>
          <w:rFonts w:ascii="Times New Roman" w:eastAsia="Times New Roman" w:hAnsi="Times New Roman" w:cs="Times New Roman"/>
          <w:color w:val="000000"/>
          <w:sz w:val="28"/>
        </w:rPr>
        <w:t>по экологии можно использовать современные информационные технологии</w:t>
      </w:r>
      <w:r w:rsidR="009B41D9" w:rsidRPr="009B41D9">
        <w:rPr>
          <w:rFonts w:ascii="Times New Roman" w:eastAsia="Times New Roman" w:hAnsi="Times New Roman" w:cs="Times New Roman"/>
          <w:color w:val="000000"/>
          <w:sz w:val="28"/>
        </w:rPr>
        <w:t>. Одним из наиболее доступных средств использования компьютерных</w:t>
      </w:r>
      <w:r w:rsidR="002F531B">
        <w:rPr>
          <w:rFonts w:ascii="Times New Roman" w:eastAsia="Times New Roman" w:hAnsi="Times New Roman" w:cs="Times New Roman"/>
          <w:color w:val="000000"/>
          <w:sz w:val="28"/>
        </w:rPr>
        <w:t xml:space="preserve"> </w:t>
      </w:r>
      <w:r w:rsidR="009B41D9" w:rsidRPr="009B41D9">
        <w:rPr>
          <w:rFonts w:ascii="Times New Roman" w:eastAsia="Times New Roman" w:hAnsi="Times New Roman" w:cs="Times New Roman"/>
          <w:color w:val="000000"/>
          <w:sz w:val="28"/>
        </w:rPr>
        <w:t> технологий в обучении</w:t>
      </w:r>
      <w:r w:rsidR="009F5979">
        <w:rPr>
          <w:rFonts w:ascii="Times New Roman" w:eastAsia="Times New Roman" w:hAnsi="Times New Roman" w:cs="Times New Roman"/>
          <w:color w:val="000000"/>
          <w:sz w:val="28"/>
        </w:rPr>
        <w:t xml:space="preserve"> детей</w:t>
      </w:r>
      <w:r w:rsidR="009B41D9" w:rsidRPr="009B41D9">
        <w:rPr>
          <w:rFonts w:ascii="Times New Roman" w:eastAsia="Times New Roman" w:hAnsi="Times New Roman" w:cs="Times New Roman"/>
          <w:color w:val="000000"/>
          <w:sz w:val="28"/>
        </w:rPr>
        <w:t> являются мультимедийные презентации.</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w:t>
      </w:r>
    </w:p>
    <w:p w:rsidR="009B41D9" w:rsidRPr="009B41D9" w:rsidRDefault="00CF6408"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Можно использовать в работе</w:t>
      </w:r>
      <w:r w:rsidR="009B41D9" w:rsidRPr="009B41D9">
        <w:rPr>
          <w:rFonts w:ascii="Times New Roman" w:eastAsia="Times New Roman" w:hAnsi="Times New Roman" w:cs="Times New Roman"/>
          <w:color w:val="000000"/>
          <w:sz w:val="28"/>
        </w:rPr>
        <w:t xml:space="preserve"> разнообразный</w:t>
      </w:r>
      <w:r w:rsidR="009B41D9" w:rsidRPr="00CF6408">
        <w:rPr>
          <w:rFonts w:ascii="Times New Roman" w:eastAsia="Times New Roman" w:hAnsi="Times New Roman" w:cs="Times New Roman"/>
          <w:color w:val="000000"/>
          <w:sz w:val="28"/>
        </w:rPr>
        <w:t> материал</w:t>
      </w:r>
      <w:r w:rsidR="009B41D9" w:rsidRPr="009B41D9">
        <w:rPr>
          <w:rFonts w:ascii="Times New Roman" w:eastAsia="Times New Roman" w:hAnsi="Times New Roman" w:cs="Times New Roman"/>
          <w:color w:val="000000"/>
          <w:sz w:val="28"/>
        </w:rPr>
        <w:t>: дидактические картинки, репродукции художественных картин, фотографии, видеоф</w:t>
      </w:r>
      <w:r w:rsidR="002F531B">
        <w:rPr>
          <w:rFonts w:ascii="Times New Roman" w:eastAsia="Times New Roman" w:hAnsi="Times New Roman" w:cs="Times New Roman"/>
          <w:color w:val="000000"/>
          <w:sz w:val="28"/>
        </w:rPr>
        <w:t>ильмы, звукозаписи, при которых</w:t>
      </w:r>
      <w:r w:rsidR="009B41D9" w:rsidRPr="009B41D9">
        <w:rPr>
          <w:rFonts w:ascii="Times New Roman" w:eastAsia="Times New Roman" w:hAnsi="Times New Roman" w:cs="Times New Roman"/>
          <w:color w:val="000000"/>
          <w:sz w:val="28"/>
        </w:rPr>
        <w:t xml:space="preserve"> дети становятся активными, а не пассивными объектами педагогического воздействия.</w:t>
      </w:r>
    </w:p>
    <w:p w:rsidR="009B41D9" w:rsidRPr="009B41D9" w:rsidRDefault="00CF6408"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 xml:space="preserve">Использование мультимедийных презентаций </w:t>
      </w:r>
      <w:r w:rsidR="00774140">
        <w:rPr>
          <w:rFonts w:ascii="Times New Roman" w:eastAsia="Times New Roman" w:hAnsi="Times New Roman" w:cs="Times New Roman"/>
          <w:color w:val="000000"/>
          <w:sz w:val="28"/>
        </w:rPr>
        <w:t xml:space="preserve"> развивает познавательный интерес детей</w:t>
      </w:r>
      <w:r w:rsidR="009B41D9" w:rsidRPr="009B41D9">
        <w:rPr>
          <w:rFonts w:ascii="Times New Roman" w:eastAsia="Times New Roman" w:hAnsi="Times New Roman" w:cs="Times New Roman"/>
          <w:color w:val="000000"/>
          <w:sz w:val="28"/>
        </w:rPr>
        <w:t>.</w:t>
      </w:r>
    </w:p>
    <w:p w:rsidR="00774140"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8"/>
        </w:rPr>
      </w:pPr>
      <w:r w:rsidRPr="009B41D9">
        <w:rPr>
          <w:rFonts w:ascii="Times New Roman" w:eastAsia="Times New Roman" w:hAnsi="Times New Roman" w:cs="Times New Roman"/>
          <w:color w:val="000000"/>
          <w:sz w:val="28"/>
        </w:rPr>
        <w:t>Современные цифровые т</w:t>
      </w:r>
      <w:r w:rsidR="00774140">
        <w:rPr>
          <w:rFonts w:ascii="Times New Roman" w:eastAsia="Times New Roman" w:hAnsi="Times New Roman" w:cs="Times New Roman"/>
          <w:color w:val="000000"/>
          <w:sz w:val="28"/>
        </w:rPr>
        <w:t>ехнологии и Интернет помогают</w:t>
      </w:r>
      <w:r w:rsidRPr="009B41D9">
        <w:rPr>
          <w:rFonts w:ascii="Times New Roman" w:eastAsia="Times New Roman" w:hAnsi="Times New Roman" w:cs="Times New Roman"/>
          <w:color w:val="000000"/>
          <w:sz w:val="28"/>
        </w:rPr>
        <w:t xml:space="preserve"> собрать богатый иллюстративный и информационный материал о растениях, животных, явлениях п</w:t>
      </w:r>
      <w:r w:rsidR="00774140">
        <w:rPr>
          <w:rFonts w:ascii="Times New Roman" w:eastAsia="Times New Roman" w:hAnsi="Times New Roman" w:cs="Times New Roman"/>
          <w:color w:val="000000"/>
          <w:sz w:val="28"/>
        </w:rPr>
        <w:t>рироды, а также помогает</w:t>
      </w:r>
      <w:r w:rsidRPr="009B41D9">
        <w:rPr>
          <w:rFonts w:ascii="Times New Roman" w:eastAsia="Times New Roman" w:hAnsi="Times New Roman" w:cs="Times New Roman"/>
          <w:color w:val="000000"/>
          <w:sz w:val="28"/>
        </w:rPr>
        <w:t xml:space="preserve"> значительно изменить предметно-пространственную среду в группе. </w:t>
      </w:r>
    </w:p>
    <w:p w:rsidR="00A276F6"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8"/>
        </w:rPr>
      </w:pPr>
      <w:r w:rsidRPr="00505D13">
        <w:rPr>
          <w:rFonts w:ascii="Times New Roman" w:eastAsia="Times New Roman" w:hAnsi="Times New Roman" w:cs="Times New Roman"/>
          <w:b/>
          <w:i/>
          <w:iCs/>
          <w:color w:val="000000"/>
          <w:sz w:val="28"/>
          <w:u w:val="single"/>
        </w:rPr>
        <w:t>Метод моделирования</w:t>
      </w:r>
      <w:r w:rsidRPr="00505D13">
        <w:rPr>
          <w:rFonts w:ascii="Times New Roman" w:eastAsia="Times New Roman" w:hAnsi="Times New Roman" w:cs="Times New Roman"/>
          <w:b/>
          <w:i/>
          <w:iCs/>
          <w:color w:val="000000"/>
          <w:sz w:val="28"/>
        </w:rPr>
        <w:t>.</w:t>
      </w:r>
      <w:r w:rsidRPr="009B41D9">
        <w:rPr>
          <w:rFonts w:ascii="Times New Roman" w:eastAsia="Times New Roman" w:hAnsi="Times New Roman" w:cs="Times New Roman"/>
          <w:color w:val="000000"/>
          <w:sz w:val="28"/>
        </w:rPr>
        <w:t xml:space="preserve"> Моделирование основано на принципе замещения реальных объектов предметами, схематическими изображениями, знаками. </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Цель моделирования в экологическом воспитании - обеспечение успешного усвоения дошкольниками знаний об особенностях объектов природы, их структуры и взаимосвязях.</w:t>
      </w:r>
    </w:p>
    <w:p w:rsidR="00A276F6"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8"/>
        </w:rPr>
      </w:pPr>
      <w:r w:rsidRPr="009B41D9">
        <w:rPr>
          <w:rFonts w:ascii="Times New Roman" w:eastAsia="Times New Roman" w:hAnsi="Times New Roman" w:cs="Times New Roman"/>
          <w:color w:val="000000"/>
          <w:sz w:val="28"/>
        </w:rPr>
        <w:t xml:space="preserve">В экологическом образовании дошкольников используются </w:t>
      </w:r>
      <w:r w:rsidRPr="00A276F6">
        <w:rPr>
          <w:rFonts w:ascii="Times New Roman" w:eastAsia="Times New Roman" w:hAnsi="Times New Roman" w:cs="Times New Roman"/>
          <w:color w:val="000000"/>
          <w:sz w:val="28"/>
        </w:rPr>
        <w:t>разные модели:</w:t>
      </w:r>
      <w:r w:rsidR="00A276F6">
        <w:rPr>
          <w:rFonts w:ascii="Times New Roman" w:eastAsia="Times New Roman" w:hAnsi="Times New Roman" w:cs="Times New Roman"/>
          <w:color w:val="000000"/>
          <w:sz w:val="28"/>
        </w:rPr>
        <w:t xml:space="preserve"> предметные модели, </w:t>
      </w:r>
      <w:r w:rsidRPr="009B41D9">
        <w:rPr>
          <w:rFonts w:ascii="Times New Roman" w:eastAsia="Times New Roman" w:hAnsi="Times New Roman" w:cs="Times New Roman"/>
          <w:color w:val="000000"/>
          <w:sz w:val="28"/>
        </w:rPr>
        <w:t>интерактивные игрушки, изображающие животных</w:t>
      </w:r>
      <w:r w:rsidR="00A276F6">
        <w:rPr>
          <w:rFonts w:ascii="Times New Roman" w:eastAsia="Times New Roman" w:hAnsi="Times New Roman" w:cs="Times New Roman"/>
          <w:color w:val="000000"/>
          <w:sz w:val="28"/>
        </w:rPr>
        <w:t>.</w:t>
      </w:r>
      <w:r w:rsidRPr="009B41D9">
        <w:rPr>
          <w:rFonts w:ascii="Times New Roman" w:eastAsia="Times New Roman" w:hAnsi="Times New Roman" w:cs="Times New Roman"/>
          <w:color w:val="000000"/>
          <w:sz w:val="28"/>
        </w:rPr>
        <w:t xml:space="preserve"> Самая распространенная предметная модель – это глобус. Он позволяет иметь элементарное географическое представление о планете детям старшего дошкольного возраста,  используем его для того, чтобы отмечать на нем разные объекты. </w:t>
      </w:r>
    </w:p>
    <w:p w:rsidR="009B41D9" w:rsidRPr="009B41D9" w:rsidRDefault="00A276F6"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lastRenderedPageBreak/>
        <w:t xml:space="preserve">Другая практическая модель в </w:t>
      </w:r>
      <w:r w:rsidR="009B41D9" w:rsidRPr="009B41D9">
        <w:rPr>
          <w:rFonts w:ascii="Times New Roman" w:eastAsia="Times New Roman" w:hAnsi="Times New Roman" w:cs="Times New Roman"/>
          <w:color w:val="000000"/>
          <w:sz w:val="28"/>
        </w:rPr>
        <w:t>детском саду</w:t>
      </w:r>
      <w:r>
        <w:rPr>
          <w:rFonts w:ascii="Times New Roman" w:eastAsia="Times New Roman" w:hAnsi="Times New Roman" w:cs="Times New Roman"/>
          <w:color w:val="000000"/>
          <w:sz w:val="28"/>
        </w:rPr>
        <w:t xml:space="preserve"> </w:t>
      </w:r>
      <w:r w:rsidR="009B41D9" w:rsidRPr="009B41D9">
        <w:rPr>
          <w:rFonts w:ascii="Times New Roman" w:eastAsia="Times New Roman" w:hAnsi="Times New Roman" w:cs="Times New Roman"/>
          <w:color w:val="000000"/>
          <w:sz w:val="28"/>
        </w:rPr>
        <w:t>– это аквариум с рыбами, который имитирует природный водоём и является моделью экосистемы.</w:t>
      </w:r>
    </w:p>
    <w:p w:rsidR="00A276F6"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8"/>
        </w:rPr>
      </w:pPr>
      <w:r w:rsidRPr="009B41D9">
        <w:rPr>
          <w:rFonts w:ascii="Times New Roman" w:eastAsia="Times New Roman" w:hAnsi="Times New Roman" w:cs="Times New Roman"/>
          <w:color w:val="000000"/>
          <w:sz w:val="28"/>
        </w:rPr>
        <w:t>Данный метод создает благоприятные условия для сенсорного развития </w:t>
      </w:r>
      <w:r w:rsidRPr="00A276F6">
        <w:rPr>
          <w:rFonts w:ascii="Times New Roman" w:eastAsia="Times New Roman" w:hAnsi="Times New Roman" w:cs="Times New Roman"/>
          <w:color w:val="000000"/>
          <w:sz w:val="28"/>
        </w:rPr>
        <w:t>детей</w:t>
      </w:r>
      <w:r w:rsidR="00A276F6">
        <w:rPr>
          <w:rFonts w:ascii="Times New Roman" w:eastAsia="Times New Roman" w:hAnsi="Times New Roman" w:cs="Times New Roman"/>
          <w:color w:val="000000"/>
          <w:sz w:val="28"/>
        </w:rPr>
        <w:t xml:space="preserve">. </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Познание дошкольниками явлений природы или свойств объектов природы может проходить ещё путём практического моделирования, т. е. экспериментирования. Используя предметы</w:t>
      </w:r>
      <w:r w:rsidR="00A276F6">
        <w:rPr>
          <w:rFonts w:ascii="Times New Roman" w:eastAsia="Times New Roman" w:hAnsi="Times New Roman" w:cs="Times New Roman"/>
          <w:color w:val="000000"/>
          <w:sz w:val="28"/>
        </w:rPr>
        <w:t xml:space="preserve"> </w:t>
      </w:r>
      <w:r w:rsidRPr="009B41D9">
        <w:rPr>
          <w:rFonts w:ascii="Times New Roman" w:eastAsia="Times New Roman" w:hAnsi="Times New Roman" w:cs="Times New Roman"/>
          <w:color w:val="000000"/>
          <w:sz w:val="28"/>
        </w:rPr>
        <w:t>-</w:t>
      </w:r>
      <w:r w:rsidR="00A276F6">
        <w:rPr>
          <w:rFonts w:ascii="Times New Roman" w:eastAsia="Times New Roman" w:hAnsi="Times New Roman" w:cs="Times New Roman"/>
          <w:color w:val="000000"/>
          <w:sz w:val="28"/>
        </w:rPr>
        <w:t xml:space="preserve"> </w:t>
      </w:r>
      <w:r w:rsidRPr="009B41D9">
        <w:rPr>
          <w:rFonts w:ascii="Times New Roman" w:eastAsia="Times New Roman" w:hAnsi="Times New Roman" w:cs="Times New Roman"/>
          <w:color w:val="000000"/>
          <w:sz w:val="28"/>
        </w:rPr>
        <w:t>заместители дети делают выводы, почему у рыб обтекаемая форма, почему животные имеют защитную окраску, для чего хищникам нужны когти.</w:t>
      </w:r>
    </w:p>
    <w:p w:rsidR="00A276F6"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8"/>
        </w:rPr>
      </w:pPr>
      <w:r w:rsidRPr="009B41D9">
        <w:rPr>
          <w:rFonts w:ascii="Times New Roman" w:eastAsia="Times New Roman" w:hAnsi="Times New Roman" w:cs="Times New Roman"/>
          <w:color w:val="000000"/>
          <w:sz w:val="28"/>
        </w:rPr>
        <w:t xml:space="preserve">Другой вид моделирования – графическое, которое помогает дошкольникам проследить закономерности изменения в росте, в развитии живых существ, изменения по временам года и другое. </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Моделирование </w:t>
      </w:r>
      <w:r w:rsidRPr="009F5979">
        <w:rPr>
          <w:rFonts w:ascii="Times New Roman" w:eastAsia="Times New Roman" w:hAnsi="Times New Roman" w:cs="Times New Roman"/>
          <w:iCs/>
          <w:color w:val="000000"/>
          <w:sz w:val="28"/>
        </w:rPr>
        <w:t>(предметное, графическое, практическое)</w:t>
      </w:r>
      <w:r w:rsidRPr="009B41D9">
        <w:rPr>
          <w:rFonts w:ascii="Times New Roman" w:eastAsia="Times New Roman" w:hAnsi="Times New Roman" w:cs="Times New Roman"/>
          <w:color w:val="000000"/>
          <w:sz w:val="28"/>
        </w:rPr>
        <w:t> формирует глубокое и осмысленное познание явлений природы, помогает подготовить дошкольников к школе и сохранить непрерывность в образовании детского сада и начальной школы.</w:t>
      </w:r>
    </w:p>
    <w:p w:rsidR="009B41D9" w:rsidRPr="009B41D9" w:rsidRDefault="00505D13"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505D13">
        <w:rPr>
          <w:rFonts w:ascii="Times New Roman" w:eastAsia="Times New Roman" w:hAnsi="Times New Roman" w:cs="Times New Roman"/>
          <w:b/>
          <w:i/>
          <w:iCs/>
          <w:color w:val="000000"/>
          <w:sz w:val="28"/>
          <w:u w:val="single"/>
        </w:rPr>
        <w:t>Проектно-</w:t>
      </w:r>
      <w:r w:rsidR="009B41D9" w:rsidRPr="00505D13">
        <w:rPr>
          <w:rFonts w:ascii="Times New Roman" w:eastAsia="Times New Roman" w:hAnsi="Times New Roman" w:cs="Times New Roman"/>
          <w:b/>
          <w:i/>
          <w:iCs/>
          <w:color w:val="000000"/>
          <w:sz w:val="28"/>
          <w:u w:val="single"/>
        </w:rPr>
        <w:t>исследовательская деятельность</w:t>
      </w:r>
      <w:r w:rsidR="00A276F6" w:rsidRPr="00505D13">
        <w:rPr>
          <w:rFonts w:ascii="Times New Roman" w:eastAsia="Times New Roman" w:hAnsi="Times New Roman" w:cs="Times New Roman"/>
          <w:b/>
          <w:color w:val="000000"/>
          <w:sz w:val="28"/>
        </w:rPr>
        <w:t> </w:t>
      </w:r>
      <w:r w:rsidR="00A276F6">
        <w:rPr>
          <w:rFonts w:ascii="Times New Roman" w:eastAsia="Times New Roman" w:hAnsi="Times New Roman" w:cs="Times New Roman"/>
          <w:color w:val="000000"/>
          <w:sz w:val="28"/>
        </w:rPr>
        <w:t>является частью</w:t>
      </w:r>
      <w:r w:rsidR="009B41D9" w:rsidRPr="009B41D9">
        <w:rPr>
          <w:rFonts w:ascii="Times New Roman" w:eastAsia="Times New Roman" w:hAnsi="Times New Roman" w:cs="Times New Roman"/>
          <w:color w:val="000000"/>
          <w:sz w:val="28"/>
        </w:rPr>
        <w:t> работы</w:t>
      </w:r>
      <w:r w:rsidR="00A276F6">
        <w:rPr>
          <w:rFonts w:ascii="Times New Roman" w:eastAsia="Times New Roman" w:hAnsi="Times New Roman" w:cs="Times New Roman"/>
          <w:color w:val="000000"/>
          <w:sz w:val="28"/>
        </w:rPr>
        <w:t xml:space="preserve"> по экологическому образованию детей</w:t>
      </w:r>
      <w:r w:rsidR="009B41D9" w:rsidRPr="009B41D9">
        <w:rPr>
          <w:rFonts w:ascii="Times New Roman" w:eastAsia="Times New Roman" w:hAnsi="Times New Roman" w:cs="Times New Roman"/>
          <w:color w:val="000000"/>
          <w:sz w:val="28"/>
        </w:rPr>
        <w:t>.</w:t>
      </w:r>
      <w:r w:rsidR="00A276F6">
        <w:rPr>
          <w:rFonts w:ascii="Times New Roman" w:eastAsia="Times New Roman" w:hAnsi="Times New Roman" w:cs="Times New Roman"/>
          <w:color w:val="000000"/>
          <w:sz w:val="28"/>
        </w:rPr>
        <w:t xml:space="preserve">  Наши д</w:t>
      </w:r>
      <w:r w:rsidR="009B41D9" w:rsidRPr="009B41D9">
        <w:rPr>
          <w:rFonts w:ascii="Times New Roman" w:eastAsia="Times New Roman" w:hAnsi="Times New Roman" w:cs="Times New Roman"/>
          <w:color w:val="000000"/>
          <w:sz w:val="28"/>
        </w:rPr>
        <w:t>ошкольники прирожденные исследователи. Это возраст, когда ребенок хочет познать все, ему интересны природные объекты, явления, взаимосвязи в природе. Организация проектно-исследовательской деятельности дошкольников на экологическом материале позволит педагогам формировать ключевые компетентности у </w:t>
      </w:r>
      <w:r w:rsidR="009B41D9" w:rsidRPr="00A276F6">
        <w:rPr>
          <w:rFonts w:ascii="Times New Roman" w:eastAsia="Times New Roman" w:hAnsi="Times New Roman" w:cs="Times New Roman"/>
          <w:color w:val="000000"/>
          <w:sz w:val="28"/>
        </w:rPr>
        <w:t>ребенка</w:t>
      </w:r>
      <w:r w:rsidR="009B41D9" w:rsidRPr="009B41D9">
        <w:rPr>
          <w:rFonts w:ascii="Times New Roman" w:eastAsia="Times New Roman" w:hAnsi="Times New Roman" w:cs="Times New Roman"/>
          <w:color w:val="000000"/>
          <w:sz w:val="28"/>
        </w:rPr>
        <w:t>: умение увидеть проблему, искать и находить информацию, работать в группе, рассказывать о результатах, размышлять, сравнивать, отвечать на вопросы, делать выводы, устанавливать причинно- следственную связь.</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505D13">
        <w:rPr>
          <w:rFonts w:ascii="Times New Roman" w:eastAsia="Times New Roman" w:hAnsi="Times New Roman" w:cs="Times New Roman"/>
          <w:b/>
          <w:i/>
          <w:iCs/>
          <w:color w:val="000000"/>
          <w:sz w:val="28"/>
          <w:u w:val="single"/>
        </w:rPr>
        <w:t>Предметно-пространственная среда</w:t>
      </w:r>
      <w:r w:rsidR="00A276F6">
        <w:rPr>
          <w:rFonts w:ascii="Times New Roman" w:eastAsia="Times New Roman" w:hAnsi="Times New Roman" w:cs="Times New Roman"/>
          <w:color w:val="000000"/>
          <w:sz w:val="28"/>
        </w:rPr>
        <w:t xml:space="preserve"> группы должна содержать </w:t>
      </w:r>
      <w:r w:rsidRPr="009B41D9">
        <w:rPr>
          <w:rFonts w:ascii="Times New Roman" w:eastAsia="Times New Roman" w:hAnsi="Times New Roman" w:cs="Times New Roman"/>
          <w:color w:val="000000"/>
          <w:sz w:val="28"/>
        </w:rPr>
        <w:t>материалы для опытно-исследовательской </w:t>
      </w:r>
      <w:r w:rsidRPr="00A276F6">
        <w:rPr>
          <w:rFonts w:ascii="Times New Roman" w:eastAsia="Times New Roman" w:hAnsi="Times New Roman" w:cs="Times New Roman"/>
          <w:color w:val="000000"/>
          <w:sz w:val="28"/>
        </w:rPr>
        <w:t>деятельности</w:t>
      </w:r>
      <w:r w:rsidR="00A276F6" w:rsidRPr="00A276F6">
        <w:rPr>
          <w:rFonts w:ascii="Times New Roman" w:eastAsia="Times New Roman" w:hAnsi="Times New Roman" w:cs="Times New Roman"/>
          <w:color w:val="000000"/>
          <w:sz w:val="28"/>
        </w:rPr>
        <w:t>.</w:t>
      </w:r>
      <w:r w:rsidR="00A276F6">
        <w:rPr>
          <w:rFonts w:ascii="Times New Roman" w:eastAsia="Times New Roman" w:hAnsi="Times New Roman" w:cs="Times New Roman"/>
          <w:color w:val="000000"/>
          <w:sz w:val="28"/>
        </w:rPr>
        <w:t xml:space="preserve"> Ё</w:t>
      </w:r>
      <w:r w:rsidRPr="009B41D9">
        <w:rPr>
          <w:rFonts w:ascii="Times New Roman" w:eastAsia="Times New Roman" w:hAnsi="Times New Roman" w:cs="Times New Roman"/>
          <w:color w:val="000000"/>
          <w:sz w:val="28"/>
        </w:rPr>
        <w:t>мкости для экспериментирования; лупы для рассматривания в увеличенном виде разных объектов; материалы для игр-экспериментов со льдом, водой, снегом; семена для посадки и проращивания; земля, глина, песок.</w:t>
      </w:r>
    </w:p>
    <w:p w:rsidR="00506D83" w:rsidRDefault="003B2C19" w:rsidP="009B41D9">
      <w:pPr>
        <w:shd w:val="clear" w:color="auto" w:fill="FFFFFF"/>
        <w:spacing w:after="0" w:line="240" w:lineRule="auto"/>
        <w:ind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проведения</w:t>
      </w:r>
      <w:r w:rsidR="009B41D9" w:rsidRPr="009B41D9">
        <w:rPr>
          <w:rFonts w:ascii="Times New Roman" w:eastAsia="Times New Roman" w:hAnsi="Times New Roman" w:cs="Times New Roman"/>
          <w:color w:val="000000"/>
          <w:sz w:val="28"/>
        </w:rPr>
        <w:t> опытов не всегда требуется спец</w:t>
      </w:r>
      <w:r>
        <w:rPr>
          <w:rFonts w:ascii="Times New Roman" w:eastAsia="Times New Roman" w:hAnsi="Times New Roman" w:cs="Times New Roman"/>
          <w:color w:val="000000"/>
          <w:sz w:val="28"/>
        </w:rPr>
        <w:t>иально оборудованная лаборатория</w:t>
      </w:r>
      <w:r w:rsidR="009B41D9" w:rsidRPr="009B41D9">
        <w:rPr>
          <w:rFonts w:ascii="Times New Roman" w:eastAsia="Times New Roman" w:hAnsi="Times New Roman" w:cs="Times New Roman"/>
          <w:color w:val="000000"/>
          <w:sz w:val="28"/>
        </w:rPr>
        <w:t xml:space="preserve">. Многие опыты можно проводить на прогулке. </w:t>
      </w:r>
    </w:p>
    <w:p w:rsidR="009B41D9" w:rsidRPr="003B2C1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В результате применения таких форм и методов экологическо</w:t>
      </w:r>
      <w:r w:rsidR="003B2C19">
        <w:rPr>
          <w:rFonts w:ascii="Times New Roman" w:eastAsia="Times New Roman" w:hAnsi="Times New Roman" w:cs="Times New Roman"/>
          <w:color w:val="000000"/>
          <w:sz w:val="28"/>
        </w:rPr>
        <w:t>го воспитания дети становятся</w:t>
      </w:r>
      <w:r w:rsidRPr="009B41D9">
        <w:rPr>
          <w:rFonts w:ascii="Times New Roman" w:eastAsia="Times New Roman" w:hAnsi="Times New Roman" w:cs="Times New Roman"/>
          <w:color w:val="000000"/>
          <w:sz w:val="28"/>
        </w:rPr>
        <w:t xml:space="preserve"> б</w:t>
      </w:r>
      <w:r w:rsidR="003B2C19">
        <w:rPr>
          <w:rFonts w:ascii="Times New Roman" w:eastAsia="Times New Roman" w:hAnsi="Times New Roman" w:cs="Times New Roman"/>
          <w:color w:val="000000"/>
          <w:sz w:val="28"/>
        </w:rPr>
        <w:t>олее внимательными. Он учатся</w:t>
      </w:r>
      <w:r w:rsidRPr="009B41D9">
        <w:rPr>
          <w:rFonts w:ascii="Times New Roman" w:eastAsia="Times New Roman" w:hAnsi="Times New Roman" w:cs="Times New Roman"/>
          <w:color w:val="000000"/>
          <w:sz w:val="28"/>
        </w:rPr>
        <w:t xml:space="preserve"> логически мыслить, рассуждать, сравнивать, обобщать, выделять существенные признаки предметов и объектов природы. Знания, полученные с помощью новых инновационных форм</w:t>
      </w:r>
      <w:r w:rsidR="003B2C19">
        <w:rPr>
          <w:rFonts w:ascii="Times New Roman" w:eastAsia="Times New Roman" w:hAnsi="Times New Roman" w:cs="Times New Roman"/>
          <w:color w:val="000000"/>
          <w:sz w:val="28"/>
        </w:rPr>
        <w:t>,</w:t>
      </w:r>
      <w:r w:rsidRPr="009B41D9">
        <w:rPr>
          <w:rFonts w:ascii="Times New Roman" w:eastAsia="Times New Roman" w:hAnsi="Times New Roman" w:cs="Times New Roman"/>
          <w:color w:val="000000"/>
          <w:sz w:val="28"/>
        </w:rPr>
        <w:t xml:space="preserve"> дети могут применить при проведении экспериментально</w:t>
      </w:r>
      <w:r w:rsidR="003B2C19">
        <w:rPr>
          <w:rFonts w:ascii="Times New Roman" w:eastAsia="Times New Roman" w:hAnsi="Times New Roman" w:cs="Times New Roman"/>
          <w:color w:val="000000"/>
          <w:sz w:val="28"/>
        </w:rPr>
        <w:t xml:space="preserve"> </w:t>
      </w:r>
      <w:r w:rsidRPr="009B41D9">
        <w:rPr>
          <w:rFonts w:ascii="Times New Roman" w:eastAsia="Times New Roman" w:hAnsi="Times New Roman" w:cs="Times New Roman"/>
          <w:color w:val="000000"/>
          <w:sz w:val="28"/>
        </w:rPr>
        <w:t>- исследовательской деятельности. Ребята с удовольствием играют в </w:t>
      </w:r>
      <w:r w:rsidRPr="003B2C19">
        <w:rPr>
          <w:rFonts w:ascii="Times New Roman" w:eastAsia="Times New Roman" w:hAnsi="Times New Roman" w:cs="Times New Roman"/>
          <w:iCs/>
          <w:color w:val="000000"/>
          <w:sz w:val="28"/>
        </w:rPr>
        <w:t>«экологов»</w:t>
      </w:r>
      <w:r w:rsidRPr="003B2C19">
        <w:rPr>
          <w:rFonts w:ascii="Times New Roman" w:eastAsia="Times New Roman" w:hAnsi="Times New Roman" w:cs="Times New Roman"/>
          <w:color w:val="000000"/>
          <w:sz w:val="28"/>
        </w:rPr>
        <w:t>, </w:t>
      </w:r>
      <w:r w:rsidRPr="003B2C19">
        <w:rPr>
          <w:rFonts w:ascii="Times New Roman" w:eastAsia="Times New Roman" w:hAnsi="Times New Roman" w:cs="Times New Roman"/>
          <w:iCs/>
          <w:color w:val="000000"/>
          <w:sz w:val="28"/>
        </w:rPr>
        <w:t>«учёных»</w:t>
      </w:r>
      <w:r w:rsidRPr="003B2C19">
        <w:rPr>
          <w:rFonts w:ascii="Times New Roman" w:eastAsia="Times New Roman" w:hAnsi="Times New Roman" w:cs="Times New Roman"/>
          <w:color w:val="000000"/>
          <w:sz w:val="28"/>
        </w:rPr>
        <w:t>, </w:t>
      </w:r>
      <w:r w:rsidRPr="003B2C19">
        <w:rPr>
          <w:rFonts w:ascii="Times New Roman" w:eastAsia="Times New Roman" w:hAnsi="Times New Roman" w:cs="Times New Roman"/>
          <w:iCs/>
          <w:color w:val="000000"/>
          <w:sz w:val="28"/>
        </w:rPr>
        <w:t>«лаборантов»</w:t>
      </w:r>
      <w:r w:rsidRPr="003B2C19">
        <w:rPr>
          <w:rFonts w:ascii="Times New Roman" w:eastAsia="Times New Roman" w:hAnsi="Times New Roman" w:cs="Times New Roman"/>
          <w:color w:val="000000"/>
          <w:sz w:val="28"/>
        </w:rPr>
        <w:t>.</w:t>
      </w:r>
    </w:p>
    <w:p w:rsidR="009B41D9" w:rsidRPr="009B41D9" w:rsidRDefault="009B41D9" w:rsidP="009B41D9">
      <w:pPr>
        <w:shd w:val="clear" w:color="auto" w:fill="FFFFFF"/>
        <w:spacing w:after="0" w:line="240" w:lineRule="auto"/>
        <w:ind w:firstLine="360"/>
        <w:jc w:val="both"/>
        <w:rPr>
          <w:rFonts w:ascii="Times New Roman" w:eastAsia="Times New Roman" w:hAnsi="Times New Roman" w:cs="Times New Roman"/>
          <w:color w:val="000000"/>
          <w:sz w:val="20"/>
          <w:szCs w:val="20"/>
        </w:rPr>
      </w:pPr>
      <w:r w:rsidRPr="009B41D9">
        <w:rPr>
          <w:rFonts w:ascii="Times New Roman" w:eastAsia="Times New Roman" w:hAnsi="Times New Roman" w:cs="Times New Roman"/>
          <w:color w:val="000000"/>
          <w:sz w:val="28"/>
        </w:rPr>
        <w:t>А самое главн</w:t>
      </w:r>
      <w:r w:rsidR="003B2C19">
        <w:rPr>
          <w:rFonts w:ascii="Times New Roman" w:eastAsia="Times New Roman" w:hAnsi="Times New Roman" w:cs="Times New Roman"/>
          <w:color w:val="000000"/>
          <w:sz w:val="28"/>
        </w:rPr>
        <w:t xml:space="preserve">ое, </w:t>
      </w:r>
      <w:r w:rsidRPr="009B41D9">
        <w:rPr>
          <w:rFonts w:ascii="Times New Roman" w:eastAsia="Times New Roman" w:hAnsi="Times New Roman" w:cs="Times New Roman"/>
          <w:color w:val="000000"/>
          <w:sz w:val="28"/>
        </w:rPr>
        <w:t>детям показывается и дается возможность самим улучшить, исправить последствия экологически неграмотных де</w:t>
      </w:r>
      <w:r w:rsidR="003B2C19">
        <w:rPr>
          <w:rFonts w:ascii="Times New Roman" w:eastAsia="Times New Roman" w:hAnsi="Times New Roman" w:cs="Times New Roman"/>
          <w:color w:val="000000"/>
          <w:sz w:val="28"/>
        </w:rPr>
        <w:t xml:space="preserve">йствий людей, т. к. итогом работы </w:t>
      </w:r>
      <w:r w:rsidRPr="009B41D9">
        <w:rPr>
          <w:rFonts w:ascii="Times New Roman" w:eastAsia="Times New Roman" w:hAnsi="Times New Roman" w:cs="Times New Roman"/>
          <w:color w:val="000000"/>
          <w:sz w:val="28"/>
        </w:rPr>
        <w:t xml:space="preserve"> является продуктивная деятельность детей</w:t>
      </w:r>
    </w:p>
    <w:p w:rsidR="00B20596" w:rsidRDefault="00B20596"/>
    <w:sectPr w:rsidR="00B20596" w:rsidSect="003E4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B41D9"/>
    <w:rsid w:val="00085CC9"/>
    <w:rsid w:val="002F531B"/>
    <w:rsid w:val="003B2C19"/>
    <w:rsid w:val="003E431B"/>
    <w:rsid w:val="004569EC"/>
    <w:rsid w:val="00505D13"/>
    <w:rsid w:val="00506D83"/>
    <w:rsid w:val="006C6AE2"/>
    <w:rsid w:val="00774140"/>
    <w:rsid w:val="009B41D9"/>
    <w:rsid w:val="009F5979"/>
    <w:rsid w:val="00A276F6"/>
    <w:rsid w:val="00AB052E"/>
    <w:rsid w:val="00B20596"/>
    <w:rsid w:val="00B97AA1"/>
    <w:rsid w:val="00C655CE"/>
    <w:rsid w:val="00C758BC"/>
    <w:rsid w:val="00CB69FB"/>
    <w:rsid w:val="00CF6408"/>
    <w:rsid w:val="00E6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D75E"/>
  <w15:docId w15:val="{166CC54E-1813-48DA-AD05-262DA02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B41D9"/>
  </w:style>
  <w:style w:type="paragraph" w:customStyle="1" w:styleId="c2">
    <w:name w:val="c2"/>
    <w:basedOn w:val="a"/>
    <w:rsid w:val="009B4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B41D9"/>
  </w:style>
  <w:style w:type="paragraph" w:customStyle="1" w:styleId="c6">
    <w:name w:val="c6"/>
    <w:basedOn w:val="a"/>
    <w:rsid w:val="009B4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B41D9"/>
  </w:style>
  <w:style w:type="character" w:customStyle="1" w:styleId="c4">
    <w:name w:val="c4"/>
    <w:basedOn w:val="a0"/>
    <w:rsid w:val="009B41D9"/>
  </w:style>
  <w:style w:type="character" w:customStyle="1" w:styleId="c3">
    <w:name w:val="c3"/>
    <w:basedOn w:val="a0"/>
    <w:rsid w:val="009B41D9"/>
  </w:style>
  <w:style w:type="character" w:customStyle="1" w:styleId="c19">
    <w:name w:val="c19"/>
    <w:basedOn w:val="a0"/>
    <w:rsid w:val="009B41D9"/>
  </w:style>
  <w:style w:type="character" w:styleId="a3">
    <w:name w:val="Hyperlink"/>
    <w:basedOn w:val="a0"/>
    <w:uiPriority w:val="99"/>
    <w:semiHidden/>
    <w:unhideWhenUsed/>
    <w:rsid w:val="009B4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M3</dc:creator>
  <cp:keywords/>
  <dc:description/>
  <cp:lastModifiedBy>User</cp:lastModifiedBy>
  <cp:revision>15</cp:revision>
  <cp:lastPrinted>2023-01-31T07:30:00Z</cp:lastPrinted>
  <dcterms:created xsi:type="dcterms:W3CDTF">2023-01-22T13:49:00Z</dcterms:created>
  <dcterms:modified xsi:type="dcterms:W3CDTF">2023-01-31T07:30:00Z</dcterms:modified>
</cp:coreProperties>
</file>