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A6" w:rsidRPr="00F120A6" w:rsidRDefault="00F120A6" w:rsidP="00C916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lang w:eastAsia="ru-RU"/>
        </w:rPr>
      </w:pPr>
      <w:r w:rsidRPr="00F120A6">
        <w:rPr>
          <w:rFonts w:ascii="Times New Roman" w:eastAsia="Times New Roman" w:hAnsi="Times New Roman" w:cs="Times New Roman"/>
          <w:color w:val="000000"/>
          <w:sz w:val="28"/>
          <w:lang w:eastAsia="ru-RU"/>
        </w:rPr>
        <w:t xml:space="preserve">Муниципальное бюджетное дошкольное образовательное учреждение </w:t>
      </w:r>
    </w:p>
    <w:p w:rsidR="00F120A6" w:rsidRDefault="00F120A6" w:rsidP="00C916E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F120A6">
        <w:rPr>
          <w:rFonts w:ascii="Times New Roman" w:eastAsia="Times New Roman" w:hAnsi="Times New Roman" w:cs="Times New Roman"/>
          <w:color w:val="000000"/>
          <w:sz w:val="28"/>
          <w:lang w:eastAsia="ru-RU"/>
        </w:rPr>
        <w:t>детский сад №14 «Аленушка»</w:t>
      </w:r>
    </w:p>
    <w:p w:rsidR="00F120A6" w:rsidRDefault="00F120A6" w:rsidP="00C916E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
    <w:p w:rsidR="00F120A6" w:rsidRDefault="00F120A6" w:rsidP="00C916E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
    <w:p w:rsidR="00F120A6" w:rsidRDefault="00F120A6" w:rsidP="00C916E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
    <w:p w:rsidR="00F120A6" w:rsidRDefault="00F120A6" w:rsidP="00C916E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
    <w:p w:rsidR="00F120A6" w:rsidRDefault="00F120A6" w:rsidP="00C916E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
    <w:p w:rsidR="00F120A6" w:rsidRDefault="00F120A6" w:rsidP="00C916E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
    <w:p w:rsidR="00F120A6" w:rsidRDefault="00F120A6" w:rsidP="00C916E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
    <w:p w:rsidR="00F120A6" w:rsidRDefault="00F120A6" w:rsidP="00C916E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
    <w:p w:rsidR="00F120A6" w:rsidRDefault="00F120A6" w:rsidP="00C916E3">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
    <w:p w:rsidR="00C916E3" w:rsidRPr="00C916E3" w:rsidRDefault="00C916E3" w:rsidP="00C916E3">
      <w:pPr>
        <w:shd w:val="clear" w:color="auto" w:fill="FFFFFF"/>
        <w:spacing w:before="100" w:beforeAutospacing="1" w:after="100" w:afterAutospacing="1" w:line="240" w:lineRule="auto"/>
        <w:jc w:val="center"/>
        <w:rPr>
          <w:rFonts w:ascii="Tahoma" w:eastAsia="Times New Roman" w:hAnsi="Tahoma" w:cs="Tahoma"/>
          <w:color w:val="000000"/>
          <w:lang w:eastAsia="ru-RU"/>
        </w:rPr>
      </w:pPr>
      <w:r w:rsidRPr="00F120A6">
        <w:rPr>
          <w:rFonts w:ascii="Times New Roman" w:eastAsia="Times New Roman" w:hAnsi="Times New Roman" w:cs="Times New Roman"/>
          <w:color w:val="000000"/>
          <w:sz w:val="36"/>
          <w:lang w:eastAsia="ru-RU"/>
        </w:rPr>
        <w:t>Консультация для воспитателей.</w:t>
      </w:r>
    </w:p>
    <w:p w:rsidR="00C916E3" w:rsidRDefault="00C916E3" w:rsidP="00C916E3">
      <w:pPr>
        <w:spacing w:before="100" w:beforeAutospacing="1" w:after="100" w:afterAutospacing="1" w:line="240" w:lineRule="auto"/>
        <w:jc w:val="center"/>
        <w:rPr>
          <w:rFonts w:ascii="Times New Roman" w:eastAsia="Times New Roman" w:hAnsi="Times New Roman" w:cs="Times New Roman"/>
          <w:b/>
          <w:bCs/>
          <w:color w:val="000000"/>
          <w:sz w:val="40"/>
          <w:lang w:eastAsia="ru-RU"/>
        </w:rPr>
      </w:pPr>
      <w:r w:rsidRPr="00F120A6">
        <w:rPr>
          <w:rFonts w:ascii="Times New Roman" w:eastAsia="Times New Roman" w:hAnsi="Times New Roman" w:cs="Times New Roman"/>
          <w:b/>
          <w:bCs/>
          <w:color w:val="000000"/>
          <w:sz w:val="40"/>
          <w:lang w:eastAsia="ru-RU"/>
        </w:rPr>
        <w:t>Речь воспитателя - основной источник речевого развития детей в детском саду.</w:t>
      </w:r>
    </w:p>
    <w:p w:rsidR="00F120A6" w:rsidRDefault="00F120A6" w:rsidP="00C916E3">
      <w:pPr>
        <w:spacing w:before="100" w:beforeAutospacing="1" w:after="100" w:afterAutospacing="1" w:line="240" w:lineRule="auto"/>
        <w:jc w:val="center"/>
        <w:rPr>
          <w:rFonts w:ascii="Times New Roman" w:eastAsia="Times New Roman" w:hAnsi="Times New Roman" w:cs="Times New Roman"/>
          <w:b/>
          <w:bCs/>
          <w:color w:val="000000"/>
          <w:sz w:val="40"/>
          <w:lang w:eastAsia="ru-RU"/>
        </w:rPr>
      </w:pPr>
    </w:p>
    <w:p w:rsidR="00F120A6" w:rsidRDefault="00F120A6" w:rsidP="00F120A6">
      <w:pPr>
        <w:spacing w:before="100" w:beforeAutospacing="1" w:after="100" w:afterAutospacing="1" w:line="240" w:lineRule="auto"/>
        <w:rPr>
          <w:rFonts w:ascii="Times New Roman" w:eastAsia="Times New Roman" w:hAnsi="Times New Roman" w:cs="Times New Roman"/>
          <w:b/>
          <w:bCs/>
          <w:color w:val="000000"/>
          <w:sz w:val="40"/>
          <w:lang w:eastAsia="ru-RU"/>
        </w:rPr>
      </w:pPr>
    </w:p>
    <w:p w:rsidR="00F120A6" w:rsidRDefault="00F120A6" w:rsidP="00C916E3">
      <w:pPr>
        <w:spacing w:before="100" w:beforeAutospacing="1" w:after="100" w:afterAutospacing="1" w:line="240" w:lineRule="auto"/>
        <w:jc w:val="center"/>
        <w:rPr>
          <w:rFonts w:ascii="Times New Roman" w:eastAsia="Times New Roman" w:hAnsi="Times New Roman" w:cs="Times New Roman"/>
          <w:b/>
          <w:bCs/>
          <w:color w:val="000000"/>
          <w:sz w:val="40"/>
          <w:lang w:eastAsia="ru-RU"/>
        </w:rPr>
      </w:pPr>
    </w:p>
    <w:p w:rsidR="00F120A6" w:rsidRPr="00F120A6" w:rsidRDefault="00F120A6" w:rsidP="00F120A6">
      <w:pPr>
        <w:spacing w:before="100" w:beforeAutospacing="1" w:after="100" w:afterAutospacing="1" w:line="240" w:lineRule="auto"/>
        <w:jc w:val="right"/>
        <w:rPr>
          <w:rFonts w:ascii="Times New Roman" w:eastAsia="Times New Roman" w:hAnsi="Times New Roman" w:cs="Times New Roman"/>
          <w:b/>
          <w:bCs/>
          <w:color w:val="000000"/>
          <w:sz w:val="32"/>
          <w:lang w:eastAsia="ru-RU"/>
        </w:rPr>
      </w:pPr>
      <w:r w:rsidRPr="00F120A6">
        <w:rPr>
          <w:rFonts w:ascii="Times New Roman" w:eastAsia="Times New Roman" w:hAnsi="Times New Roman" w:cs="Times New Roman"/>
          <w:b/>
          <w:bCs/>
          <w:color w:val="000000"/>
          <w:sz w:val="32"/>
          <w:lang w:eastAsia="ru-RU"/>
        </w:rPr>
        <w:t>Выполнила:</w:t>
      </w:r>
    </w:p>
    <w:p w:rsidR="00F120A6" w:rsidRPr="00F120A6" w:rsidRDefault="00F120A6" w:rsidP="00F120A6">
      <w:pPr>
        <w:spacing w:before="100" w:beforeAutospacing="1" w:after="100" w:afterAutospacing="1" w:line="240" w:lineRule="auto"/>
        <w:jc w:val="right"/>
        <w:rPr>
          <w:rFonts w:ascii="Times New Roman" w:eastAsia="Times New Roman" w:hAnsi="Times New Roman" w:cs="Times New Roman"/>
          <w:b/>
          <w:bCs/>
          <w:color w:val="000000"/>
          <w:sz w:val="32"/>
          <w:lang w:eastAsia="ru-RU"/>
        </w:rPr>
      </w:pPr>
      <w:r w:rsidRPr="00F120A6">
        <w:rPr>
          <w:rFonts w:ascii="Times New Roman" w:eastAsia="Times New Roman" w:hAnsi="Times New Roman" w:cs="Times New Roman"/>
          <w:b/>
          <w:bCs/>
          <w:color w:val="000000"/>
          <w:sz w:val="32"/>
          <w:lang w:eastAsia="ru-RU"/>
        </w:rPr>
        <w:t>Воспитатель</w:t>
      </w:r>
    </w:p>
    <w:p w:rsidR="00F120A6" w:rsidRPr="00C916E3" w:rsidRDefault="00F120A6" w:rsidP="00F120A6">
      <w:pPr>
        <w:spacing w:before="100" w:beforeAutospacing="1" w:after="100" w:afterAutospacing="1" w:line="240" w:lineRule="auto"/>
        <w:jc w:val="right"/>
        <w:rPr>
          <w:rFonts w:ascii="Tahoma" w:eastAsia="Times New Roman" w:hAnsi="Tahoma" w:cs="Tahoma"/>
          <w:color w:val="000000"/>
          <w:lang w:eastAsia="ru-RU"/>
        </w:rPr>
      </w:pPr>
      <w:r w:rsidRPr="00F120A6">
        <w:rPr>
          <w:rFonts w:ascii="Times New Roman" w:eastAsia="Times New Roman" w:hAnsi="Times New Roman" w:cs="Times New Roman"/>
          <w:b/>
          <w:bCs/>
          <w:color w:val="000000"/>
          <w:sz w:val="32"/>
          <w:lang w:eastAsia="ru-RU"/>
        </w:rPr>
        <w:t>Логвинова Т.А.</w:t>
      </w:r>
    </w:p>
    <w:p w:rsidR="00F120A6" w:rsidRDefault="00F120A6" w:rsidP="00C916E3">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rsidR="00C916E3" w:rsidRPr="00F120A6" w:rsidRDefault="00C916E3" w:rsidP="00F120A6">
      <w:pPr>
        <w:spacing w:after="100" w:afterAutospacing="1" w:line="240" w:lineRule="auto"/>
        <w:ind w:firstLine="567"/>
        <w:jc w:val="both"/>
        <w:rPr>
          <w:rFonts w:ascii="Tahoma" w:eastAsia="Times New Roman" w:hAnsi="Tahoma" w:cs="Tahoma"/>
          <w:color w:val="000000"/>
          <w:sz w:val="28"/>
          <w:lang w:eastAsia="ru-RU"/>
        </w:rPr>
      </w:pPr>
      <w:r w:rsidRPr="00F120A6">
        <w:rPr>
          <w:rFonts w:ascii="Times New Roman" w:eastAsia="Times New Roman" w:hAnsi="Times New Roman" w:cs="Times New Roman"/>
          <w:color w:val="000000"/>
          <w:sz w:val="28"/>
          <w:lang w:eastAsia="ru-RU"/>
        </w:rPr>
        <w:lastRenderedPageBreak/>
        <w:t xml:space="preserve">Овладение родным языком как средством и способом общения и познания является одним из самых важных приобретений ребенка в дошкольном детстве. Именно дошкольное детство особенно сенситивно к усвоению речи: если определенный уровень овладения родным </w:t>
      </w:r>
      <w:proofErr w:type="gramStart"/>
      <w:r w:rsidRPr="00F120A6">
        <w:rPr>
          <w:rFonts w:ascii="Times New Roman" w:eastAsia="Times New Roman" w:hAnsi="Times New Roman" w:cs="Times New Roman"/>
          <w:color w:val="000000"/>
          <w:sz w:val="28"/>
          <w:lang w:eastAsia="ru-RU"/>
        </w:rPr>
        <w:t>языком</w:t>
      </w:r>
      <w:proofErr w:type="gramEnd"/>
      <w:r w:rsidRPr="00F120A6">
        <w:rPr>
          <w:rFonts w:ascii="Times New Roman" w:eastAsia="Times New Roman" w:hAnsi="Times New Roman" w:cs="Times New Roman"/>
          <w:color w:val="000000"/>
          <w:sz w:val="28"/>
          <w:lang w:eastAsia="ru-RU"/>
        </w:rPr>
        <w:t xml:space="preserve"> не достигнут к 6 годам, то этот путь, как правило, тяжело проходит на более поздних возрастных этапах.</w:t>
      </w:r>
      <w:r w:rsidRPr="00F120A6">
        <w:rPr>
          <w:rFonts w:ascii="Tahoma" w:eastAsia="Times New Roman" w:hAnsi="Tahoma" w:cs="Tahoma"/>
          <w:color w:val="000000"/>
          <w:sz w:val="28"/>
          <w:lang w:eastAsia="ru-RU"/>
        </w:rPr>
        <w:t xml:space="preserve"> </w:t>
      </w:r>
      <w:r w:rsidRPr="00F120A6">
        <w:rPr>
          <w:rFonts w:ascii="Times New Roman" w:eastAsia="Times New Roman" w:hAnsi="Times New Roman" w:cs="Times New Roman"/>
          <w:color w:val="000000"/>
          <w:sz w:val="28"/>
          <w:lang w:eastAsia="ru-RU"/>
        </w:rPr>
        <w:t>Главную роль в развитии речи, пополнении словарного запаса ребенка играет воспитатель и его речь, поскольку большее время в этот период своей жизни дошкольник проводит именно с ним. Для ребенка непременным условием для его всестороннего развития является его общение с воспитателем. Среди многих важных задач воспитания и обучения детей дошкольного возраста в детском саду обучение родному языку, развитие речи и словаря, речевого общения — одна из главных. Эта общая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монологической речи, воспитания интереса к художественному слову, подготовки к обучению грамоте. В детском саду дошкольники, усваивая родной язык, овладевают важнейшей формой речевого общения — устной речью. Проводником и опорой этих знаний выступает воспитатель. Характерной особенностью детей дошкольного возраста является подражательная речь, которая обусловлена своеобразием их восприятия и мышления. Не умея мыслить критически, дети этого возраста подражают всему, что они видят и слышат в окружающей обстановке, но более всего тем людям, которые непосредственно с ними связаны, к которым у детей сложилось положительное отношение. Таким близким человеком, с которым непосредственно связан ребёнок в детском саду, является воспитатель. </w:t>
      </w:r>
      <w:r w:rsidRPr="00F120A6">
        <w:rPr>
          <w:rFonts w:ascii="Times New Roman" w:eastAsia="Times New Roman" w:hAnsi="Times New Roman" w:cs="Times New Roman"/>
          <w:b/>
          <w:bCs/>
          <w:i/>
          <w:iCs/>
          <w:color w:val="000000"/>
          <w:sz w:val="28"/>
          <w:lang w:eastAsia="ru-RU"/>
        </w:rPr>
        <w:t>Поведение, речь воспитателя, его внешний облик — всё является образцом для детей.</w:t>
      </w:r>
      <w:r w:rsidRPr="00F120A6">
        <w:rPr>
          <w:rFonts w:ascii="Times New Roman" w:eastAsia="Times New Roman" w:hAnsi="Times New Roman" w:cs="Times New Roman"/>
          <w:color w:val="000000"/>
          <w:sz w:val="28"/>
          <w:lang w:eastAsia="ru-RU"/>
        </w:rPr>
        <w:t> Своеобразие мышления и восприятия детей, связанное с подражательностью, должно быть использовано в воспитании и обучении детей, и, в частности, при обучении детей родному языку.</w:t>
      </w:r>
      <w:r w:rsidRPr="00F120A6">
        <w:rPr>
          <w:rFonts w:ascii="Tahoma" w:eastAsia="Times New Roman" w:hAnsi="Tahoma" w:cs="Tahoma"/>
          <w:color w:val="000000"/>
          <w:sz w:val="28"/>
          <w:lang w:eastAsia="ru-RU"/>
        </w:rPr>
        <w:t xml:space="preserve"> </w:t>
      </w:r>
      <w:r w:rsidRPr="00F120A6">
        <w:rPr>
          <w:rFonts w:ascii="Times New Roman" w:eastAsia="Times New Roman" w:hAnsi="Times New Roman" w:cs="Times New Roman"/>
          <w:color w:val="000000"/>
          <w:sz w:val="28"/>
          <w:lang w:eastAsia="ru-RU"/>
        </w:rPr>
        <w:t>Зная, что дети дошкольного возраста овладевают языком на основе устной речи, через общение с окружающими людьми, следует учитывать следующее.</w:t>
      </w:r>
    </w:p>
    <w:p w:rsidR="00C916E3" w:rsidRPr="00F120A6" w:rsidRDefault="00C916E3" w:rsidP="00F120A6">
      <w:pPr>
        <w:spacing w:after="100" w:afterAutospacing="1" w:line="240" w:lineRule="auto"/>
        <w:ind w:firstLine="567"/>
        <w:jc w:val="both"/>
        <w:rPr>
          <w:rFonts w:ascii="Tahoma" w:eastAsia="Times New Roman" w:hAnsi="Tahoma" w:cs="Tahoma"/>
          <w:color w:val="000000"/>
          <w:sz w:val="28"/>
          <w:lang w:eastAsia="ru-RU"/>
        </w:rPr>
      </w:pPr>
      <w:r w:rsidRPr="00F120A6">
        <w:rPr>
          <w:rFonts w:ascii="Times New Roman" w:eastAsia="Times New Roman" w:hAnsi="Times New Roman" w:cs="Times New Roman"/>
          <w:b/>
          <w:bCs/>
          <w:i/>
          <w:iCs/>
          <w:color w:val="000000"/>
          <w:sz w:val="28"/>
          <w:lang w:eastAsia="ru-RU"/>
        </w:rPr>
        <w:t>1. Речь воспитателя является образцом для детей в широком значении этого слова, прежде всего — в разговорной речи, на основе которой происходит повседневное общение ребёнка с воспитателем.</w:t>
      </w:r>
      <w:r w:rsidRPr="00F120A6">
        <w:rPr>
          <w:rFonts w:ascii="Tahoma" w:eastAsia="Times New Roman" w:hAnsi="Tahoma" w:cs="Tahoma"/>
          <w:color w:val="000000"/>
          <w:sz w:val="28"/>
          <w:lang w:eastAsia="ru-RU"/>
        </w:rPr>
        <w:t xml:space="preserve"> </w:t>
      </w:r>
    </w:p>
    <w:p w:rsidR="00C916E3" w:rsidRPr="00C916E3" w:rsidRDefault="00C916E3" w:rsidP="00F120A6">
      <w:pPr>
        <w:spacing w:after="100" w:afterAutospacing="1" w:line="240" w:lineRule="auto"/>
        <w:ind w:firstLine="567"/>
        <w:jc w:val="both"/>
        <w:rPr>
          <w:rFonts w:ascii="Tahoma" w:eastAsia="Times New Roman" w:hAnsi="Tahoma" w:cs="Tahoma"/>
          <w:color w:val="000000"/>
          <w:lang w:eastAsia="ru-RU"/>
        </w:rPr>
      </w:pPr>
      <w:r w:rsidRPr="00F120A6">
        <w:rPr>
          <w:rFonts w:ascii="Times New Roman" w:eastAsia="Times New Roman" w:hAnsi="Times New Roman" w:cs="Times New Roman"/>
          <w:b/>
          <w:bCs/>
          <w:i/>
          <w:iCs/>
          <w:color w:val="000000"/>
          <w:sz w:val="28"/>
          <w:lang w:eastAsia="ru-RU"/>
        </w:rPr>
        <w:t>2. На занятиях дети, слушая речь воспитателя, упражняются в овладении русским языком. Недостатки, встречающиеся в разговорной речи воспитателя, передаются детям, и потом дети с трудом избавляются от них уже в школе.</w:t>
      </w:r>
    </w:p>
    <w:p w:rsidR="00C916E3" w:rsidRPr="00F120A6" w:rsidRDefault="00C916E3" w:rsidP="00F120A6">
      <w:pPr>
        <w:spacing w:before="100" w:beforeAutospacing="1" w:after="100" w:afterAutospacing="1" w:line="240" w:lineRule="auto"/>
        <w:ind w:firstLine="567"/>
        <w:jc w:val="both"/>
        <w:rPr>
          <w:rFonts w:ascii="Tahoma" w:eastAsia="Times New Roman" w:hAnsi="Tahoma" w:cs="Tahoma"/>
          <w:color w:val="000000"/>
          <w:sz w:val="28"/>
          <w:lang w:eastAsia="ru-RU"/>
        </w:rPr>
      </w:pPr>
      <w:bookmarkStart w:id="0" w:name="_GoBack"/>
      <w:r w:rsidRPr="00F120A6">
        <w:rPr>
          <w:rFonts w:ascii="Times New Roman" w:eastAsia="Times New Roman" w:hAnsi="Times New Roman" w:cs="Times New Roman"/>
          <w:b/>
          <w:bCs/>
          <w:i/>
          <w:iCs/>
          <w:color w:val="000000"/>
          <w:sz w:val="28"/>
          <w:lang w:eastAsia="ru-RU"/>
        </w:rPr>
        <w:t>Какие же требования надо предъявлять к речи воспитателя?</w:t>
      </w:r>
    </w:p>
    <w:p w:rsidR="00C916E3" w:rsidRPr="00F120A6" w:rsidRDefault="00C916E3" w:rsidP="00F120A6">
      <w:pPr>
        <w:numPr>
          <w:ilvl w:val="0"/>
          <w:numId w:val="1"/>
        </w:numPr>
        <w:spacing w:before="100" w:beforeAutospacing="1" w:after="100" w:afterAutospacing="1" w:line="240" w:lineRule="auto"/>
        <w:ind w:firstLine="567"/>
        <w:jc w:val="both"/>
        <w:rPr>
          <w:rFonts w:ascii="Tahoma" w:eastAsia="Times New Roman" w:hAnsi="Tahoma" w:cs="Tahoma"/>
          <w:color w:val="000000"/>
          <w:sz w:val="28"/>
          <w:lang w:eastAsia="ru-RU"/>
        </w:rPr>
      </w:pPr>
      <w:r w:rsidRPr="00F120A6">
        <w:rPr>
          <w:rFonts w:ascii="Times New Roman" w:eastAsia="Times New Roman" w:hAnsi="Times New Roman" w:cs="Times New Roman"/>
          <w:b/>
          <w:bCs/>
          <w:color w:val="000000"/>
          <w:sz w:val="28"/>
          <w:lang w:eastAsia="ru-RU"/>
        </w:rPr>
        <w:t>Смысловое содержание обращённой к ребёнку речи должно быть близким и понятным детям.</w:t>
      </w:r>
    </w:p>
    <w:p w:rsidR="00C916E3" w:rsidRPr="00F120A6" w:rsidRDefault="00C916E3" w:rsidP="00F120A6">
      <w:pPr>
        <w:spacing w:before="100" w:beforeAutospacing="1" w:after="100" w:afterAutospacing="1" w:line="240" w:lineRule="auto"/>
        <w:ind w:left="720" w:firstLine="567"/>
        <w:jc w:val="both"/>
        <w:rPr>
          <w:rFonts w:ascii="Tahoma" w:eastAsia="Times New Roman" w:hAnsi="Tahoma" w:cs="Tahoma"/>
          <w:color w:val="000000"/>
          <w:sz w:val="28"/>
          <w:lang w:eastAsia="ru-RU"/>
        </w:rPr>
      </w:pPr>
      <w:r w:rsidRPr="00F120A6">
        <w:rPr>
          <w:rFonts w:ascii="Times New Roman" w:eastAsia="Times New Roman" w:hAnsi="Times New Roman" w:cs="Times New Roman"/>
          <w:color w:val="000000"/>
          <w:sz w:val="28"/>
          <w:lang w:eastAsia="ru-RU"/>
        </w:rPr>
        <w:t xml:space="preserve">При разговоре с младшими детьми речь воспитателя должна быть более лаконична и проста. По отношению к малышам надо избегать замечаний и вместе с тем следует разговаривать с ними более категорично, чем со старшими, так как дети этого возраста не могут осмыслить тех доводов, </w:t>
      </w:r>
      <w:r w:rsidRPr="00F120A6">
        <w:rPr>
          <w:rFonts w:ascii="Times New Roman" w:eastAsia="Times New Roman" w:hAnsi="Times New Roman" w:cs="Times New Roman"/>
          <w:color w:val="000000"/>
          <w:sz w:val="28"/>
          <w:lang w:eastAsia="ru-RU"/>
        </w:rPr>
        <w:lastRenderedPageBreak/>
        <w:t>которые воспринимаются старшими детьми. "Юра, не пачкай скатерть, ешь ложкой, не лей воду на пол” и т. д., — говорит воспитатель младшим детям. Детей среднего и старшего возраста следует вести к самостоятельным выводам. Например: "Пачкать скатерть нельзя, это не аккуратно. На стирку скатерти затрачивается много труда. Надо беречь труд людей, которые стирают нам скатерти”.  </w:t>
      </w:r>
    </w:p>
    <w:p w:rsidR="00C916E3" w:rsidRPr="00F120A6" w:rsidRDefault="00C916E3" w:rsidP="00F120A6">
      <w:pPr>
        <w:spacing w:before="100" w:beforeAutospacing="1" w:after="100" w:afterAutospacing="1" w:line="240" w:lineRule="auto"/>
        <w:ind w:firstLine="567"/>
        <w:jc w:val="both"/>
        <w:rPr>
          <w:rFonts w:ascii="Tahoma" w:eastAsia="Times New Roman" w:hAnsi="Tahoma" w:cs="Tahoma"/>
          <w:color w:val="000000"/>
          <w:sz w:val="28"/>
          <w:lang w:eastAsia="ru-RU"/>
        </w:rPr>
      </w:pPr>
      <w:r w:rsidRPr="00F120A6">
        <w:rPr>
          <w:rFonts w:ascii="Times New Roman" w:eastAsia="Times New Roman" w:hAnsi="Times New Roman" w:cs="Times New Roman"/>
          <w:b/>
          <w:bCs/>
          <w:color w:val="000000"/>
          <w:sz w:val="28"/>
          <w:lang w:eastAsia="ru-RU"/>
        </w:rPr>
        <w:t>2. Грамматическая правильность речи воспитателя обязательна.</w:t>
      </w:r>
      <w:r w:rsidRPr="00F120A6">
        <w:rPr>
          <w:rFonts w:ascii="Tahoma" w:eastAsia="Times New Roman" w:hAnsi="Tahoma" w:cs="Tahoma"/>
          <w:color w:val="000000"/>
          <w:sz w:val="28"/>
          <w:lang w:eastAsia="ru-RU"/>
        </w:rPr>
        <w:t xml:space="preserve">                                        </w:t>
      </w:r>
      <w:r w:rsidRPr="00F120A6">
        <w:rPr>
          <w:rFonts w:ascii="Times New Roman" w:eastAsia="Times New Roman" w:hAnsi="Times New Roman" w:cs="Times New Roman"/>
          <w:color w:val="000000"/>
          <w:sz w:val="28"/>
          <w:lang w:eastAsia="ru-RU"/>
        </w:rPr>
        <w:t>Но, к сожалению, очень часто встречаются такие ошибки: "Возьми со старшей группы” (здесь предлог "из” заменяется "со”). "Не ложи сюда” (вместо "не клади”). "Я тебе сказала, а ты обратно не слушаешь”</w:t>
      </w:r>
      <w:proofErr w:type="gramStart"/>
      <w:r w:rsidRPr="00F120A6">
        <w:rPr>
          <w:rFonts w:ascii="Times New Roman" w:eastAsia="Times New Roman" w:hAnsi="Times New Roman" w:cs="Times New Roman"/>
          <w:color w:val="000000"/>
          <w:sz w:val="28"/>
          <w:lang w:eastAsia="ru-RU"/>
        </w:rPr>
        <w:t>.'</w:t>
      </w:r>
      <w:proofErr w:type="gramEnd"/>
      <w:r w:rsidRPr="00F120A6">
        <w:rPr>
          <w:rFonts w:ascii="Times New Roman" w:eastAsia="Times New Roman" w:hAnsi="Times New Roman" w:cs="Times New Roman"/>
          <w:color w:val="000000"/>
          <w:sz w:val="28"/>
          <w:lang w:eastAsia="ru-RU"/>
        </w:rPr>
        <w:t>'</w:t>
      </w:r>
      <w:proofErr w:type="spellStart"/>
      <w:r w:rsidRPr="00F120A6">
        <w:rPr>
          <w:rFonts w:ascii="Times New Roman" w:eastAsia="Times New Roman" w:hAnsi="Times New Roman" w:cs="Times New Roman"/>
          <w:color w:val="000000"/>
          <w:sz w:val="28"/>
          <w:lang w:eastAsia="ru-RU"/>
        </w:rPr>
        <w:t>Садися</w:t>
      </w:r>
      <w:proofErr w:type="spellEnd"/>
      <w:r w:rsidRPr="00F120A6">
        <w:rPr>
          <w:rFonts w:ascii="Times New Roman" w:eastAsia="Times New Roman" w:hAnsi="Times New Roman" w:cs="Times New Roman"/>
          <w:color w:val="000000"/>
          <w:sz w:val="28"/>
          <w:lang w:eastAsia="ru-RU"/>
        </w:rPr>
        <w:t>”(сядь).</w:t>
      </w:r>
    </w:p>
    <w:p w:rsidR="00C916E3" w:rsidRPr="00F120A6" w:rsidRDefault="00C916E3" w:rsidP="00F120A6">
      <w:pPr>
        <w:spacing w:before="100" w:beforeAutospacing="1" w:after="100" w:afterAutospacing="1" w:line="240" w:lineRule="auto"/>
        <w:ind w:firstLine="567"/>
        <w:jc w:val="both"/>
        <w:rPr>
          <w:rFonts w:ascii="Tahoma" w:eastAsia="Times New Roman" w:hAnsi="Tahoma" w:cs="Tahoma"/>
          <w:color w:val="000000"/>
          <w:sz w:val="28"/>
          <w:lang w:eastAsia="ru-RU"/>
        </w:rPr>
      </w:pPr>
      <w:r w:rsidRPr="00F120A6">
        <w:rPr>
          <w:rFonts w:ascii="Times New Roman" w:eastAsia="Times New Roman" w:hAnsi="Times New Roman" w:cs="Times New Roman"/>
          <w:b/>
          <w:bCs/>
          <w:color w:val="000000"/>
          <w:sz w:val="28"/>
          <w:lang w:eastAsia="ru-RU"/>
        </w:rPr>
        <w:t>3. При речевом общении с детьми нужно использовать средства выразительности языка.</w:t>
      </w:r>
      <w:r w:rsidRPr="00F120A6">
        <w:rPr>
          <w:rFonts w:ascii="Tahoma" w:eastAsia="Times New Roman" w:hAnsi="Tahoma" w:cs="Tahoma"/>
          <w:color w:val="000000"/>
          <w:sz w:val="28"/>
          <w:lang w:eastAsia="ru-RU"/>
        </w:rPr>
        <w:t xml:space="preserve"> </w:t>
      </w:r>
      <w:r w:rsidRPr="00F120A6">
        <w:rPr>
          <w:rFonts w:ascii="Times New Roman" w:eastAsia="Times New Roman" w:hAnsi="Times New Roman" w:cs="Times New Roman"/>
          <w:color w:val="000000"/>
          <w:sz w:val="28"/>
          <w:lang w:eastAsia="ru-RU"/>
        </w:rPr>
        <w:t>Монотонная, невыразительная речь воспитателя отрицательно влияет на поведение детей, не затрагивает их эмоций, а вместе с этим и не повышает их речевой культуры. Во время обеда в младшей группе воспитательница обращается к детям, которые медленно едят: </w:t>
      </w:r>
      <w:r w:rsidRPr="00F120A6">
        <w:rPr>
          <w:rFonts w:ascii="Times New Roman" w:eastAsia="Times New Roman" w:hAnsi="Times New Roman" w:cs="Times New Roman"/>
          <w:i/>
          <w:iCs/>
          <w:color w:val="000000"/>
          <w:sz w:val="28"/>
          <w:lang w:eastAsia="ru-RU"/>
        </w:rPr>
        <w:t>"Ешь, ешь скорее, жуй, глотай, не смотри по сторонам”.</w:t>
      </w:r>
      <w:r w:rsidRPr="00F120A6">
        <w:rPr>
          <w:rFonts w:ascii="Times New Roman" w:eastAsia="Times New Roman" w:hAnsi="Times New Roman" w:cs="Times New Roman"/>
          <w:color w:val="000000"/>
          <w:sz w:val="28"/>
          <w:lang w:eastAsia="ru-RU"/>
        </w:rPr>
        <w:t xml:space="preserve"> И  </w:t>
      </w:r>
      <w:r w:rsidRPr="00F120A6">
        <w:rPr>
          <w:rFonts w:ascii="Times New Roman" w:eastAsia="Times New Roman" w:hAnsi="Times New Roman" w:cs="Times New Roman"/>
          <w:b/>
          <w:bCs/>
          <w:i/>
          <w:iCs/>
          <w:color w:val="000000"/>
          <w:sz w:val="28"/>
          <w:lang w:eastAsia="ru-RU"/>
        </w:rPr>
        <w:t>это сухое, монотонное обращение к детям</w:t>
      </w:r>
      <w:r w:rsidRPr="00F120A6">
        <w:rPr>
          <w:rFonts w:ascii="Times New Roman" w:eastAsia="Times New Roman" w:hAnsi="Times New Roman" w:cs="Times New Roman"/>
          <w:color w:val="000000"/>
          <w:sz w:val="28"/>
          <w:lang w:eastAsia="ru-RU"/>
        </w:rPr>
        <w:t> повторяется много раз, дети не реагируют. В этой же группе другая воспитательница совсем по-иному </w:t>
      </w:r>
      <w:r w:rsidRPr="00F120A6">
        <w:rPr>
          <w:rFonts w:ascii="Times New Roman" w:eastAsia="Times New Roman" w:hAnsi="Times New Roman" w:cs="Times New Roman"/>
          <w:b/>
          <w:bCs/>
          <w:i/>
          <w:iCs/>
          <w:color w:val="000000"/>
          <w:sz w:val="28"/>
          <w:lang w:eastAsia="ru-RU"/>
        </w:rPr>
        <w:t xml:space="preserve">вызывает у детей положительное отношение к еде: </w:t>
      </w:r>
      <w:r w:rsidRPr="00F120A6">
        <w:rPr>
          <w:rFonts w:ascii="Times New Roman" w:eastAsia="Times New Roman" w:hAnsi="Times New Roman" w:cs="Times New Roman"/>
          <w:i/>
          <w:iCs/>
          <w:color w:val="000000"/>
          <w:sz w:val="28"/>
          <w:lang w:eastAsia="ru-RU"/>
        </w:rPr>
        <w:t>"Какой сегодня вкусный суп! Посмотрите, какой красивый зелёный горошек, бери его скорей на ложку. Вот так. Вкусно?”</w:t>
      </w:r>
      <w:r w:rsidRPr="00F120A6">
        <w:rPr>
          <w:rFonts w:ascii="Times New Roman" w:eastAsia="Times New Roman" w:hAnsi="Times New Roman" w:cs="Times New Roman"/>
          <w:color w:val="000000"/>
          <w:sz w:val="28"/>
          <w:lang w:eastAsia="ru-RU"/>
        </w:rPr>
        <w:t xml:space="preserve"> Ребёнок соглашается. Или: "Наташа у нас сегодня умница, </w:t>
      </w:r>
      <w:proofErr w:type="gramStart"/>
      <w:r w:rsidRPr="00F120A6">
        <w:rPr>
          <w:rFonts w:ascii="Times New Roman" w:eastAsia="Times New Roman" w:hAnsi="Times New Roman" w:cs="Times New Roman"/>
          <w:color w:val="000000"/>
          <w:sz w:val="28"/>
          <w:lang w:eastAsia="ru-RU"/>
        </w:rPr>
        <w:t>научилась</w:t>
      </w:r>
      <w:proofErr w:type="gramEnd"/>
      <w:r w:rsidRPr="00F120A6">
        <w:rPr>
          <w:rFonts w:ascii="Times New Roman" w:eastAsia="Times New Roman" w:hAnsi="Times New Roman" w:cs="Times New Roman"/>
          <w:color w:val="000000"/>
          <w:sz w:val="28"/>
          <w:lang w:eastAsia="ru-RU"/>
        </w:rPr>
        <w:t xml:space="preserve"> есть быстро и аккуратно”. "И я умею быстро”, — раздаются голоса детей. "Верно, Слава, у тебя зубки острые, они умеют быстро жевать”, — подтверждает воспитательница. Дети улыбаются и быстро справляются с обедом.</w:t>
      </w:r>
    </w:p>
    <w:p w:rsidR="00C916E3" w:rsidRPr="00F120A6" w:rsidRDefault="00C916E3" w:rsidP="00F120A6">
      <w:pPr>
        <w:spacing w:before="100" w:beforeAutospacing="1" w:after="100" w:afterAutospacing="1" w:line="240" w:lineRule="auto"/>
        <w:ind w:firstLine="567"/>
        <w:jc w:val="both"/>
        <w:rPr>
          <w:rFonts w:ascii="Times New Roman" w:eastAsia="Times New Roman" w:hAnsi="Times New Roman" w:cs="Times New Roman"/>
          <w:color w:val="000000"/>
          <w:sz w:val="28"/>
          <w:lang w:eastAsia="ru-RU"/>
        </w:rPr>
      </w:pPr>
      <w:r w:rsidRPr="00F120A6">
        <w:rPr>
          <w:rFonts w:ascii="Times New Roman" w:eastAsia="Times New Roman" w:hAnsi="Times New Roman" w:cs="Times New Roman"/>
          <w:b/>
          <w:bCs/>
          <w:color w:val="000000"/>
          <w:sz w:val="28"/>
          <w:lang w:eastAsia="ru-RU"/>
        </w:rPr>
        <w:t>4. Умение выражать свои мысли точно и убедительно — важнейшее качество воспитателя.</w:t>
      </w:r>
      <w:r w:rsidRPr="00F120A6">
        <w:rPr>
          <w:rFonts w:ascii="Tahoma" w:eastAsia="Times New Roman" w:hAnsi="Tahoma" w:cs="Tahoma"/>
          <w:color w:val="000000"/>
          <w:sz w:val="28"/>
          <w:lang w:eastAsia="ru-RU"/>
        </w:rPr>
        <w:t xml:space="preserve"> </w:t>
      </w:r>
      <w:r w:rsidRPr="00F120A6">
        <w:rPr>
          <w:rFonts w:ascii="Times New Roman" w:eastAsia="Times New Roman" w:hAnsi="Times New Roman" w:cs="Times New Roman"/>
          <w:b/>
          <w:bCs/>
          <w:color w:val="000000"/>
          <w:sz w:val="28"/>
          <w:lang w:eastAsia="ru-RU"/>
        </w:rPr>
        <w:t>Речевой образец воспитателя</w:t>
      </w:r>
      <w:r w:rsidRPr="00F120A6">
        <w:rPr>
          <w:rFonts w:ascii="Times New Roman" w:eastAsia="Times New Roman" w:hAnsi="Times New Roman" w:cs="Times New Roman"/>
          <w:color w:val="000000"/>
          <w:sz w:val="28"/>
          <w:lang w:eastAsia="ru-RU"/>
        </w:rPr>
        <w:t> на занятиях имеет особое значение потому, что здесь привлекается внимание всех детей к тому, что говорит воспитатель. Речевой образец воспитателя, как в повседневном общении, так и на занятиях должен применяться при осуществлении всех задач: расширение словаря, воспитание грамматической и звуковой правильности речи. Приобретённые на занятиях умения необходимо сделать прочными, чтобы дети могли применять их в жизни.  Между тем нередки случаи, когда воспитатель не продумывает своего обращения к детям. Особенно распространённой ошибкой является многословие, употребление непонятных слов. Если при рисовании зрительное восприятие образца (предмета или узора) сопровождается словесным пояснением, без которого дети с трудом выполняют задание, то на занятиях по овладению речью образец имеет ещё большее значение, потому что дети овладевают всеми сторонами речи только на основе слухового восприятия, на основе слышанного от воспитателя.</w:t>
      </w:r>
      <w:r w:rsidRPr="00F120A6">
        <w:rPr>
          <w:rFonts w:ascii="Tahoma" w:eastAsia="Times New Roman" w:hAnsi="Tahoma" w:cs="Tahoma"/>
          <w:color w:val="000000"/>
          <w:sz w:val="28"/>
          <w:lang w:eastAsia="ru-RU"/>
        </w:rPr>
        <w:t xml:space="preserve">        </w:t>
      </w:r>
      <w:r w:rsidRPr="00F120A6">
        <w:rPr>
          <w:rFonts w:ascii="Times New Roman" w:eastAsia="Times New Roman" w:hAnsi="Times New Roman" w:cs="Times New Roman"/>
          <w:color w:val="000000"/>
          <w:sz w:val="28"/>
          <w:lang w:eastAsia="ru-RU"/>
        </w:rPr>
        <w:t>Эмоциональная сторона образца повышает культуру слушания, воспитывает у детей желание самим что-нибудь рассказать.</w:t>
      </w:r>
      <w:r w:rsidRPr="00F120A6">
        <w:rPr>
          <w:rFonts w:ascii="Tahoma" w:eastAsia="Times New Roman" w:hAnsi="Tahoma" w:cs="Tahoma"/>
          <w:color w:val="000000"/>
          <w:sz w:val="28"/>
          <w:lang w:eastAsia="ru-RU"/>
        </w:rPr>
        <w:t xml:space="preserve">  </w:t>
      </w:r>
      <w:r w:rsidRPr="00F120A6">
        <w:rPr>
          <w:rFonts w:ascii="Times New Roman" w:eastAsia="Times New Roman" w:hAnsi="Times New Roman" w:cs="Times New Roman"/>
          <w:color w:val="000000"/>
          <w:sz w:val="28"/>
          <w:lang w:eastAsia="ru-RU"/>
        </w:rPr>
        <w:t>Воспитатель проводит занятие гимнастикой и подвижными играми с детьми средней группы. Чтобы повысить у детей интерес к правильному выполнению движений, она прибегает к выразительным приёмам. "Зайчикам надо идти по прямой дорожке, лес густой, заблудиться можно, не отставайте друг от друга”. Дети-зайчики начинают прыгать быстрее.</w:t>
      </w:r>
      <w:r w:rsidRPr="00F120A6">
        <w:rPr>
          <w:rFonts w:ascii="Tahoma" w:eastAsia="Times New Roman" w:hAnsi="Tahoma" w:cs="Tahoma"/>
          <w:color w:val="000000"/>
          <w:sz w:val="28"/>
          <w:lang w:eastAsia="ru-RU"/>
        </w:rPr>
        <w:t xml:space="preserve"> </w:t>
      </w:r>
      <w:r w:rsidRPr="00F120A6">
        <w:rPr>
          <w:rFonts w:ascii="Times New Roman" w:eastAsia="Times New Roman" w:hAnsi="Times New Roman" w:cs="Times New Roman"/>
          <w:color w:val="000000"/>
          <w:sz w:val="28"/>
          <w:lang w:eastAsia="ru-RU"/>
        </w:rPr>
        <w:t xml:space="preserve">Воспитывая у </w:t>
      </w:r>
      <w:r w:rsidRPr="00F120A6">
        <w:rPr>
          <w:rFonts w:ascii="Times New Roman" w:eastAsia="Times New Roman" w:hAnsi="Times New Roman" w:cs="Times New Roman"/>
          <w:color w:val="000000"/>
          <w:sz w:val="28"/>
          <w:lang w:eastAsia="ru-RU"/>
        </w:rPr>
        <w:lastRenderedPageBreak/>
        <w:t xml:space="preserve">детей интерес к слову, необходимо использовать выразительные средства языка не только на занятиях, но и в повседневном общении. </w:t>
      </w:r>
    </w:p>
    <w:p w:rsidR="00C916E3" w:rsidRPr="00F120A6" w:rsidRDefault="00C916E3" w:rsidP="00F120A6">
      <w:pPr>
        <w:spacing w:before="100" w:beforeAutospacing="1" w:after="100" w:afterAutospacing="1" w:line="240" w:lineRule="auto"/>
        <w:ind w:firstLine="567"/>
        <w:jc w:val="both"/>
        <w:rPr>
          <w:rFonts w:ascii="Tahoma" w:eastAsia="Times New Roman" w:hAnsi="Tahoma" w:cs="Tahoma"/>
          <w:color w:val="000000"/>
          <w:sz w:val="28"/>
          <w:lang w:eastAsia="ru-RU"/>
        </w:rPr>
      </w:pPr>
      <w:r w:rsidRPr="00F120A6">
        <w:rPr>
          <w:rFonts w:ascii="Times New Roman" w:eastAsia="Times New Roman" w:hAnsi="Times New Roman" w:cs="Times New Roman"/>
          <w:color w:val="000000"/>
          <w:sz w:val="28"/>
          <w:lang w:eastAsia="ru-RU"/>
        </w:rPr>
        <w:t>Требования, предъявляемые к речи воспитателя в повседневном общении, обязательны и при проведении занятий. Речевой образец воспитателя на занятиях должен применяться при осуществлении всех задач в работе над развитием речи. При словарной работе, при обучении звукопроизношению образец речи воспитателя имеет особенно большое значение, так как дети усваивают новые слова в правильном звучании.</w:t>
      </w:r>
    </w:p>
    <w:p w:rsidR="00C916E3" w:rsidRPr="00F120A6" w:rsidRDefault="00C916E3" w:rsidP="00F120A6">
      <w:pPr>
        <w:spacing w:before="100" w:beforeAutospacing="1" w:after="100" w:afterAutospacing="1" w:line="240" w:lineRule="auto"/>
        <w:ind w:firstLine="567"/>
        <w:jc w:val="both"/>
        <w:rPr>
          <w:rFonts w:ascii="Tahoma" w:eastAsia="Times New Roman" w:hAnsi="Tahoma" w:cs="Tahoma"/>
          <w:color w:val="000000"/>
          <w:sz w:val="28"/>
          <w:lang w:eastAsia="ru-RU"/>
        </w:rPr>
      </w:pPr>
      <w:r w:rsidRPr="00F120A6">
        <w:rPr>
          <w:rFonts w:ascii="Times New Roman" w:eastAsia="Times New Roman" w:hAnsi="Times New Roman" w:cs="Times New Roman"/>
          <w:b/>
          <w:bCs/>
          <w:color w:val="000000"/>
          <w:sz w:val="28"/>
          <w:lang w:eastAsia="ru-RU"/>
        </w:rPr>
        <w:t>Наряду с требованиями к образцу воспитателя необходимо сказать и о требованиях воспитателя к детям.</w:t>
      </w:r>
    </w:p>
    <w:p w:rsidR="00C916E3" w:rsidRPr="00F120A6" w:rsidRDefault="00C916E3" w:rsidP="00F120A6">
      <w:pPr>
        <w:spacing w:before="100" w:beforeAutospacing="1" w:after="100" w:afterAutospacing="1" w:line="240" w:lineRule="auto"/>
        <w:ind w:firstLine="567"/>
        <w:jc w:val="both"/>
        <w:rPr>
          <w:rFonts w:ascii="Tahoma" w:eastAsia="Times New Roman" w:hAnsi="Tahoma" w:cs="Tahoma"/>
          <w:color w:val="000000"/>
          <w:sz w:val="28"/>
          <w:lang w:eastAsia="ru-RU"/>
        </w:rPr>
      </w:pPr>
      <w:r w:rsidRPr="00F120A6">
        <w:rPr>
          <w:rFonts w:ascii="Times New Roman" w:eastAsia="Times New Roman" w:hAnsi="Times New Roman" w:cs="Times New Roman"/>
          <w:b/>
          <w:bCs/>
          <w:color w:val="000000"/>
          <w:sz w:val="28"/>
          <w:lang w:eastAsia="ru-RU"/>
        </w:rPr>
        <w:t>1. Воспитателю надо не только дать речевой образец детям, но и проверить, как овладели им дети (для этого используются упражнения, повторения).</w:t>
      </w:r>
    </w:p>
    <w:p w:rsidR="00C916E3" w:rsidRPr="00F120A6" w:rsidRDefault="00C916E3" w:rsidP="00F120A6">
      <w:pPr>
        <w:spacing w:before="100" w:beforeAutospacing="1" w:after="100" w:afterAutospacing="1" w:line="240" w:lineRule="auto"/>
        <w:ind w:firstLine="567"/>
        <w:jc w:val="both"/>
        <w:rPr>
          <w:rFonts w:ascii="Tahoma" w:eastAsia="Times New Roman" w:hAnsi="Tahoma" w:cs="Tahoma"/>
          <w:color w:val="000000"/>
          <w:sz w:val="28"/>
          <w:lang w:eastAsia="ru-RU"/>
        </w:rPr>
      </w:pPr>
      <w:r w:rsidRPr="00F120A6">
        <w:rPr>
          <w:rFonts w:ascii="Times New Roman" w:eastAsia="Times New Roman" w:hAnsi="Times New Roman" w:cs="Times New Roman"/>
          <w:b/>
          <w:bCs/>
          <w:color w:val="000000"/>
          <w:sz w:val="28"/>
          <w:lang w:eastAsia="ru-RU"/>
        </w:rPr>
        <w:t>2. Необходимо воспитывать у детей интерес к умению правильно говорить (применяя поощрения, пример хорошо говорящих детей).</w:t>
      </w:r>
    </w:p>
    <w:p w:rsidR="00C916E3" w:rsidRPr="00F120A6" w:rsidRDefault="00C916E3" w:rsidP="00F120A6">
      <w:pPr>
        <w:spacing w:before="100" w:beforeAutospacing="1" w:after="100" w:afterAutospacing="1" w:line="240" w:lineRule="auto"/>
        <w:ind w:firstLine="567"/>
        <w:jc w:val="both"/>
        <w:rPr>
          <w:rFonts w:ascii="Tahoma" w:eastAsia="Times New Roman" w:hAnsi="Tahoma" w:cs="Tahoma"/>
          <w:color w:val="000000"/>
          <w:sz w:val="28"/>
          <w:lang w:eastAsia="ru-RU"/>
        </w:rPr>
      </w:pPr>
      <w:r w:rsidRPr="00F120A6">
        <w:rPr>
          <w:rFonts w:ascii="Times New Roman" w:eastAsia="Times New Roman" w:hAnsi="Times New Roman" w:cs="Times New Roman"/>
          <w:b/>
          <w:bCs/>
          <w:color w:val="000000"/>
          <w:sz w:val="28"/>
          <w:lang w:eastAsia="ru-RU"/>
        </w:rPr>
        <w:t>3.Нужно систематически контролировать речь детей прислушиваться, как говорят дети, вовремя исправлять ошибки.</w:t>
      </w:r>
    </w:p>
    <w:p w:rsidR="00FD344C" w:rsidRDefault="00C916E3" w:rsidP="00F120A6">
      <w:pPr>
        <w:ind w:firstLine="567"/>
        <w:jc w:val="both"/>
      </w:pPr>
      <w:r w:rsidRPr="00F120A6">
        <w:rPr>
          <w:rFonts w:ascii="Calibri" w:eastAsia="Calibri" w:hAnsi="Calibri" w:cs="Times New Roman"/>
          <w:i/>
          <w:iCs/>
          <w:color w:val="000000"/>
          <w:sz w:val="28"/>
        </w:rPr>
        <w:t>Серьёзное внимание нужно уделять речи детей и в повседневной жизни, и на занятиях.</w:t>
      </w:r>
      <w:r w:rsidRPr="00F120A6">
        <w:rPr>
          <w:rFonts w:ascii="Tahoma" w:eastAsia="Calibri" w:hAnsi="Tahoma" w:cs="Tahoma"/>
          <w:color w:val="000000"/>
          <w:sz w:val="28"/>
        </w:rPr>
        <w:t xml:space="preserve">                     </w:t>
      </w:r>
      <w:r w:rsidRPr="00F120A6">
        <w:rPr>
          <w:rFonts w:ascii="Calibri" w:eastAsia="Calibri" w:hAnsi="Calibri" w:cs="Times New Roman"/>
          <w:b/>
          <w:bCs/>
          <w:i/>
          <w:iCs/>
          <w:color w:val="000000"/>
          <w:sz w:val="28"/>
        </w:rPr>
        <w:t>Следует сказать, что речевой образец воспитателя при обучении детей может быть использован только тогда, когда речевая культура самого воспитателя безупречна.</w:t>
      </w:r>
      <w:bookmarkEnd w:id="0"/>
    </w:p>
    <w:sectPr w:rsidR="00FD344C" w:rsidSect="00F120A6">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912"/>
    <w:multiLevelType w:val="hybridMultilevel"/>
    <w:tmpl w:val="9770483C"/>
    <w:lvl w:ilvl="0" w:tplc="7CF0A95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E7"/>
    <w:rsid w:val="000428E7"/>
    <w:rsid w:val="00102A31"/>
    <w:rsid w:val="00317B9B"/>
    <w:rsid w:val="006B4D34"/>
    <w:rsid w:val="00C916E3"/>
    <w:rsid w:val="00F12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1152</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Логвинова</dc:creator>
  <cp:keywords/>
  <dc:description/>
  <cp:lastModifiedBy>Татьяна Логвинова</cp:lastModifiedBy>
  <cp:revision>4</cp:revision>
  <dcterms:created xsi:type="dcterms:W3CDTF">2023-05-21T07:33:00Z</dcterms:created>
  <dcterms:modified xsi:type="dcterms:W3CDTF">2024-07-04T10:12:00Z</dcterms:modified>
</cp:coreProperties>
</file>