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занятия по познанию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во второй младшей группе на тему: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«Мой город».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формирование у детей представления о родном городе, в котором они живут.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Задачи: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Познавательное развитие: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Учить называть родной город. Дать элементарное представление о родном городе подвести к пониманию того, что в городе много улиц, многоэтажных домов, разных машин. Формировать умения подбирать и узнавать предметы по цвету и величине; учить выделять количественные отношения между предметами.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Развивать у детей познавательный интерес к родному городу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.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>Речевое развитие: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развивать память, мышление, связную речь, умение анализировать, делать выводы.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Социально -коммуникативное развитие: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Создавать радостное настроение; чувство отзывчивости, желание помочь друг другу.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hint="default" w:ascii="Times New Roman" w:hAnsi="Times New Roman" w:cs="Times New Roman"/>
          <w:sz w:val="24"/>
          <w:szCs w:val="24"/>
        </w:rPr>
        <w:t xml:space="preserve"> кепка для шофера; фотографии с достопримечательностями города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анкт - Петербург</w:t>
      </w:r>
      <w:r>
        <w:rPr>
          <w:rFonts w:hint="default" w:ascii="Times New Roman" w:hAnsi="Times New Roman" w:cs="Times New Roman"/>
          <w:sz w:val="24"/>
          <w:szCs w:val="24"/>
        </w:rPr>
        <w:t>. Геометрические фигуры (круг – красный, треугольник – синий, квадрат – зелёный). Макет города.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Предварительная работа: беседы с детьми о г.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анкт-Петербург</w:t>
      </w:r>
      <w:r>
        <w:rPr>
          <w:rFonts w:hint="default" w:ascii="Times New Roman" w:hAnsi="Times New Roman" w:cs="Times New Roman"/>
          <w:sz w:val="24"/>
          <w:szCs w:val="24"/>
        </w:rPr>
        <w:t xml:space="preserve">. Рассматривание иллюстраций, фотографий с изображением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г. Санкт-Петербург</w:t>
      </w:r>
      <w:r>
        <w:rPr>
          <w:rFonts w:hint="default" w:ascii="Times New Roman" w:hAnsi="Times New Roman" w:cs="Times New Roman"/>
          <w:sz w:val="24"/>
          <w:szCs w:val="24"/>
        </w:rPr>
        <w:t>. Чтение стихов, рассказов о родном городе.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Ход занятия: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Ребята, к нам сегодня гости пришли. Давайте посмотрим на них и скажем: «Здравствуйте!»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Почтальон Печкин принес нам письмо, сейчас откроем и узнаем, что там написано.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Его не обнять руками,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Его не измерить шагами.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Он, словно чаша большая,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без конца и без края.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солнцем озаренный.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Город наш зеленый.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Город наш красивый.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Воспитатель: Это стихотворение, про город!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Дети, а в каком городе мы живем?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Воспитатель: Ребята, а где мы сейчас находимся?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Дети: В детском саду.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А сейчас, ребята, я предлагаю вам отправиться на прогулку по городу. Но прогулка эта будет не на участке детского сада, а по улицам, по которым вы каждый день ходите в наш детский сад. Но так как вас много и вы у меня ещё маленькие, мы будем путешествовать на автобусе.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буду шофёром, а вы – пассажиры. Я раздам вам билетики, а вы займёте места в автобусе согласно этим билетам (круг – красный, треугольник – синий, квадрат – зелёный).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проверяет, правильно ли сели дети в автобус.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произносит слова вместе с детьми: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машина хороша Би – би – би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Едем – едем не спеша Би – би – би.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Я кое-что заметила. Посмотрите сюда, дети. (Дети подходят к макету города). Как вы думаете, что это? (Это-город!)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Правильно! Это - наш город. Посмотрите внимательно. А что здесь есть? (Дома)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А какие они? (Высокие и низкие)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А можно сказать, дома - многоэтажные и одноэтажные.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Скажите мне, пожалуйста, где живут люди?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Дети: В доме!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Воспитатель: Правильно, ребята в доме. Давайте мы построим дом.  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Пальчиковая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гимнастика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ом»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хочу построить дом, (Руки сложить домиком, и поднять над головой)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 окошко было в нём, (Пальчики обеих рук соединить в кружочек)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 у дома дверь была, (Ладошки рук соединяем вместе вертикально)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Рядом чтоб сосна росла. (Одну руку поднимаем вверх и “растопыриваем” пальчики)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 вокруг забор стоял,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Пёс ворота охранял, (Соединяем руки в замочек и делаем круг перед собой)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Солнце было, дождик шёл. (Сначала поднимаем руки вверх, пальцы “растопырены”. Затем пальцы опускаем вниз, делаем “стряхивающие” движения).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тюльпан в саду расцвёл! (Соединяем вместе ладошки и медленно раскрываем пальчики – «бутончик тюльпана»)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Пора отправляться дальше, правильно ли сели дети в автобус.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произносит слова вместе с детьми: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машина хороша Би – би – би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Едем – едем не спеша Би – би – би.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Остановка: «Магазин детских игрушек»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Ребята, мы приехали в магазин, чтобы узнать, какой это магазин, отгадайте загадку?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каком магазине продают игрушки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Мишек и кукол, заек и хрюшек?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Дети: В магазин игрушек.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детская площадка.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Мячик здесь, ведро, лопатка.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мальчишки, и девчушки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Принесли с собой... (игрушки)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Правильно, ребята. Мы с вами приехали в магазин игрушек. Смотрите, сколько здесь игрушек, давайте немножко поиграем. Ребята, но мы ведь с вами в магазине игрушек находимся, а здесь не одна игрушка, а много ….(игрушек)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Игровое упражнение “Один – много”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нас не одна кукла, а много…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нас не одна машина, а много…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нас не один кубик, а много…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Воспитатель: Воспитатель хвалит детей. Ну а нам пора возвращаться в наш любимый детский сад.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машина хороша Би – би – би,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Едем- едем не спеша Би – би – би. 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Физминутка «Город»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Едем-едем мы домой (движения имитирующие поворот руля)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На машине легковой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Въехали на горку: хлоп, (руки вверх, хлопок над головой)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Колесо спустилось: стоп. (руки через стороны вниз, присесть)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Очень хочется рассказать вашим родителям, что вы тоже знаете о нашем городе. Помогите мне, пожалуйста, сделать для них газету. У вас здесь фотографии есть, и надо составить из них наш город. Согласны? (Да)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Воспитатель - У нас в городе много разных зданий, я вам буду загадывать загадки, а вы попробуйте отгадать. </w:t>
      </w:r>
      <w:r>
        <w:rPr>
          <w:rFonts w:hint="default" w:ascii="Times New Roman" w:hAnsi="Times New Roman" w:cs="Times New Roman"/>
          <w:sz w:val="24"/>
          <w:szCs w:val="24"/>
        </w:rPr>
        <w:t>Тогда за работу.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Это что за чудный дом?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Сто детишек в доме том,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Дом детишкам очень рад.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Что же это? (Детский сад)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 этом домике врачи.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Ждут людей, чтоб их лечить.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Всем они помочь, готовы -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Отпускают лишь здоровых. (Больница)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Стоит весёлый, светлый дом.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Ребят проворных много в нём.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Там пишут и считают,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Рисуют и читают. (Школа)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Шумят повсюду поезда,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И едут люди кто куда.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всех сторон, со всех концов,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Кто ждёт прибытий поездов.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Того мы приглашаем в зал,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Что называется. (Вокзал)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Ты можешь здесь купить конверт.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Послать посылку срочно.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Всем передать большой привет.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Ведь это здание - …(Почта)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холодильник пуст,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Закончились продукты.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Ты сюда входи скорее.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И бери корзину,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Покупай, что повкуснее.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 нашем (Магазине)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выполняют коллективную работу «Наш город».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Рефлексия: Ребята, понравилось вам наша прогулка? Вы были большие молодцы.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 - Спасибо ребята. Замечательно получилось. Только напомните, пожалуйста, что интересного есть в нашем городе?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E"/>
    <w:rsid w:val="000822E1"/>
    <w:rsid w:val="00103760"/>
    <w:rsid w:val="001B438F"/>
    <w:rsid w:val="001F0BD2"/>
    <w:rsid w:val="002000DD"/>
    <w:rsid w:val="002D4D65"/>
    <w:rsid w:val="00383DD1"/>
    <w:rsid w:val="00393311"/>
    <w:rsid w:val="00421977"/>
    <w:rsid w:val="0044733F"/>
    <w:rsid w:val="006C49C8"/>
    <w:rsid w:val="00893C5C"/>
    <w:rsid w:val="00BA592F"/>
    <w:rsid w:val="00CF4BFD"/>
    <w:rsid w:val="00E27B6C"/>
    <w:rsid w:val="00E40385"/>
    <w:rsid w:val="00FB7FEE"/>
    <w:rsid w:val="1D42683F"/>
    <w:rsid w:val="286B0CB0"/>
    <w:rsid w:val="2E9B72ED"/>
    <w:rsid w:val="33B92427"/>
    <w:rsid w:val="68D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0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925</Words>
  <Characters>5277</Characters>
  <Lines>43</Lines>
  <Paragraphs>12</Paragraphs>
  <TotalTime>14</TotalTime>
  <ScaleCrop>false</ScaleCrop>
  <LinksUpToDate>false</LinksUpToDate>
  <CharactersWithSpaces>6190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2022-04-03T17:29:00Z</dcterms:created>
  <dc:creator>user</dc:creator>
  <cp:lastModifiedBy>Nadezhda Ibragimova</cp:lastModifiedBy>
  <dcterms:modified xsi:type="dcterms:W3CDTF">2023-10-30T12:09:50Z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290A3BADE6014090A66054731DEF1708_12</vt:lpwstr>
  </property>
</Properties>
</file>