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BF7" w:rsidRPr="009C51C3" w:rsidRDefault="00660BF7" w:rsidP="00660BF7">
      <w:pPr>
        <w:jc w:val="center"/>
        <w:rPr>
          <w:rFonts w:ascii="Liberation Serif" w:hAnsi="Liberation Serif"/>
          <w:sz w:val="24"/>
          <w:szCs w:val="24"/>
        </w:rPr>
      </w:pPr>
      <w:r w:rsidRPr="009C51C3">
        <w:rPr>
          <w:rFonts w:ascii="Liberation Serif" w:hAnsi="Liberation Serif"/>
          <w:bCs/>
          <w:sz w:val="24"/>
          <w:szCs w:val="24"/>
        </w:rPr>
        <w:t>Муниципальное бюджетное дошкольное образовательное учреждение детский сад компенсирующего вида № 438</w:t>
      </w:r>
    </w:p>
    <w:p w:rsidR="00660BF7" w:rsidRDefault="00660BF7" w:rsidP="00660BF7">
      <w:pPr>
        <w:rPr>
          <w:rFonts w:ascii="Liberation Serif" w:hAnsi="Liberation Serif"/>
          <w:sz w:val="24"/>
          <w:szCs w:val="24"/>
        </w:rPr>
      </w:pPr>
    </w:p>
    <w:p w:rsidR="00660BF7" w:rsidRDefault="00660BF7" w:rsidP="00660BF7">
      <w:pPr>
        <w:rPr>
          <w:rFonts w:ascii="Liberation Serif" w:hAnsi="Liberation Serif"/>
          <w:sz w:val="24"/>
          <w:szCs w:val="24"/>
        </w:rPr>
      </w:pPr>
    </w:p>
    <w:p w:rsidR="00660BF7" w:rsidRDefault="00660BF7" w:rsidP="00660BF7">
      <w:pPr>
        <w:rPr>
          <w:rFonts w:ascii="Liberation Serif" w:hAnsi="Liberation Serif"/>
          <w:sz w:val="24"/>
          <w:szCs w:val="24"/>
        </w:rPr>
      </w:pPr>
    </w:p>
    <w:p w:rsidR="00660BF7" w:rsidRDefault="00660BF7" w:rsidP="00660BF7">
      <w:pPr>
        <w:rPr>
          <w:rFonts w:ascii="Liberation Serif" w:hAnsi="Liberation Serif"/>
          <w:sz w:val="24"/>
          <w:szCs w:val="24"/>
        </w:rPr>
      </w:pPr>
    </w:p>
    <w:p w:rsidR="00660BF7" w:rsidRDefault="00660BF7" w:rsidP="00660BF7">
      <w:pPr>
        <w:rPr>
          <w:rFonts w:ascii="Liberation Serif" w:hAnsi="Liberation Serif"/>
          <w:sz w:val="24"/>
          <w:szCs w:val="24"/>
        </w:rPr>
      </w:pPr>
    </w:p>
    <w:p w:rsidR="00660BF7" w:rsidRDefault="00660BF7" w:rsidP="00660BF7">
      <w:pPr>
        <w:rPr>
          <w:rFonts w:ascii="Liberation Serif" w:hAnsi="Liberation Serif"/>
          <w:sz w:val="24"/>
          <w:szCs w:val="24"/>
        </w:rPr>
      </w:pPr>
    </w:p>
    <w:p w:rsidR="00660BF7" w:rsidRDefault="00660BF7" w:rsidP="00660BF7">
      <w:pPr>
        <w:rPr>
          <w:rFonts w:ascii="Liberation Serif" w:hAnsi="Liberation Serif"/>
          <w:sz w:val="24"/>
          <w:szCs w:val="24"/>
        </w:rPr>
      </w:pPr>
    </w:p>
    <w:p w:rsidR="00660BF7" w:rsidRDefault="00660BF7" w:rsidP="00660BF7">
      <w:pPr>
        <w:jc w:val="center"/>
        <w:rPr>
          <w:rFonts w:ascii="Liberation Serif" w:hAnsi="Liberation Serif"/>
          <w:sz w:val="48"/>
          <w:szCs w:val="48"/>
        </w:rPr>
      </w:pPr>
      <w:r w:rsidRPr="009C51C3">
        <w:rPr>
          <w:rFonts w:ascii="Liberation Serif" w:hAnsi="Liberation Serif"/>
          <w:sz w:val="48"/>
          <w:szCs w:val="48"/>
        </w:rPr>
        <w:t>Краткосроч</w:t>
      </w:r>
      <w:r>
        <w:rPr>
          <w:rFonts w:ascii="Liberation Serif" w:hAnsi="Liberation Serif"/>
          <w:sz w:val="48"/>
          <w:szCs w:val="48"/>
        </w:rPr>
        <w:t>ный проект</w:t>
      </w:r>
    </w:p>
    <w:p w:rsidR="00660BF7" w:rsidRPr="009C51C3" w:rsidRDefault="00660BF7" w:rsidP="00660BF7">
      <w:pPr>
        <w:jc w:val="center"/>
        <w:rPr>
          <w:rFonts w:ascii="Liberation Serif" w:hAnsi="Liberation Serif"/>
          <w:sz w:val="48"/>
          <w:szCs w:val="48"/>
        </w:rPr>
      </w:pPr>
      <w:r>
        <w:rPr>
          <w:rFonts w:ascii="Liberation Serif" w:hAnsi="Liberation Serif"/>
          <w:sz w:val="48"/>
          <w:szCs w:val="48"/>
        </w:rPr>
        <w:t xml:space="preserve"> «Удивительные камни</w:t>
      </w:r>
      <w:r w:rsidRPr="009C51C3">
        <w:rPr>
          <w:rFonts w:ascii="Liberation Serif" w:hAnsi="Liberation Serif"/>
          <w:sz w:val="48"/>
          <w:szCs w:val="48"/>
        </w:rPr>
        <w:t>»</w:t>
      </w:r>
    </w:p>
    <w:p w:rsidR="00660BF7" w:rsidRDefault="00660BF7" w:rsidP="00660BF7">
      <w:pPr>
        <w:rPr>
          <w:rFonts w:ascii="Liberation Serif" w:hAnsi="Liberation Serif"/>
          <w:sz w:val="24"/>
          <w:szCs w:val="24"/>
        </w:rPr>
      </w:pPr>
    </w:p>
    <w:p w:rsidR="00660BF7" w:rsidRDefault="00660BF7" w:rsidP="00660BF7">
      <w:pPr>
        <w:rPr>
          <w:rFonts w:ascii="Liberation Serif" w:hAnsi="Liberation Serif"/>
          <w:sz w:val="24"/>
          <w:szCs w:val="24"/>
        </w:rPr>
      </w:pPr>
    </w:p>
    <w:p w:rsidR="00660BF7" w:rsidRDefault="00660BF7" w:rsidP="00660BF7">
      <w:pPr>
        <w:rPr>
          <w:rFonts w:ascii="Liberation Serif" w:hAnsi="Liberation Serif"/>
          <w:sz w:val="24"/>
          <w:szCs w:val="24"/>
        </w:rPr>
      </w:pPr>
    </w:p>
    <w:p w:rsidR="00660BF7" w:rsidRDefault="00660BF7" w:rsidP="00660BF7">
      <w:pPr>
        <w:rPr>
          <w:rFonts w:ascii="Liberation Serif" w:hAnsi="Liberation Serif"/>
          <w:sz w:val="24"/>
          <w:szCs w:val="24"/>
        </w:rPr>
      </w:pPr>
    </w:p>
    <w:p w:rsidR="00660BF7" w:rsidRDefault="00660BF7" w:rsidP="00660BF7">
      <w:pPr>
        <w:rPr>
          <w:rFonts w:ascii="Liberation Serif" w:hAnsi="Liberation Serif"/>
          <w:sz w:val="24"/>
          <w:szCs w:val="24"/>
        </w:rPr>
      </w:pPr>
    </w:p>
    <w:p w:rsidR="00660BF7" w:rsidRDefault="00660BF7" w:rsidP="00660BF7">
      <w:pPr>
        <w:rPr>
          <w:rFonts w:ascii="Liberation Serif" w:hAnsi="Liberation Serif"/>
          <w:sz w:val="24"/>
          <w:szCs w:val="24"/>
        </w:rPr>
      </w:pPr>
    </w:p>
    <w:p w:rsidR="00660BF7" w:rsidRDefault="00660BF7" w:rsidP="00660BF7">
      <w:pPr>
        <w:rPr>
          <w:rFonts w:ascii="Liberation Serif" w:hAnsi="Liberation Serif"/>
          <w:sz w:val="24"/>
          <w:szCs w:val="24"/>
        </w:rPr>
      </w:pPr>
    </w:p>
    <w:p w:rsidR="00660BF7" w:rsidRDefault="00660BF7" w:rsidP="00660BF7">
      <w:pPr>
        <w:rPr>
          <w:rFonts w:ascii="Liberation Serif" w:hAnsi="Liberation Serif"/>
          <w:sz w:val="24"/>
          <w:szCs w:val="24"/>
        </w:rPr>
      </w:pPr>
    </w:p>
    <w:p w:rsidR="00660BF7" w:rsidRDefault="00660BF7" w:rsidP="00660BF7">
      <w:pPr>
        <w:rPr>
          <w:rFonts w:ascii="Liberation Serif" w:hAnsi="Liberation Serif"/>
          <w:sz w:val="24"/>
          <w:szCs w:val="24"/>
        </w:rPr>
      </w:pPr>
    </w:p>
    <w:p w:rsidR="00660BF7" w:rsidRDefault="00660BF7" w:rsidP="00660BF7">
      <w:pPr>
        <w:rPr>
          <w:rFonts w:ascii="Liberation Serif" w:hAnsi="Liberation Serif"/>
          <w:sz w:val="24"/>
          <w:szCs w:val="24"/>
        </w:rPr>
      </w:pPr>
    </w:p>
    <w:p w:rsidR="00660BF7" w:rsidRDefault="00660BF7" w:rsidP="00660BF7">
      <w:pPr>
        <w:rPr>
          <w:rFonts w:ascii="Liberation Serif" w:hAnsi="Liberation Serif"/>
          <w:sz w:val="24"/>
          <w:szCs w:val="24"/>
        </w:rPr>
      </w:pPr>
    </w:p>
    <w:p w:rsidR="00660BF7" w:rsidRDefault="00660BF7" w:rsidP="00660BF7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                        Выполнила воспитатель:</w:t>
      </w:r>
    </w:p>
    <w:p w:rsidR="00660BF7" w:rsidRDefault="00660BF7" w:rsidP="00660BF7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                                 </w:t>
      </w:r>
      <w:proofErr w:type="spellStart"/>
      <w:r>
        <w:rPr>
          <w:rFonts w:ascii="Liberation Serif" w:hAnsi="Liberation Serif"/>
          <w:sz w:val="24"/>
          <w:szCs w:val="24"/>
        </w:rPr>
        <w:t>Шамарина</w:t>
      </w:r>
      <w:proofErr w:type="spellEnd"/>
      <w:r>
        <w:rPr>
          <w:rFonts w:ascii="Liberation Serif" w:hAnsi="Liberation Serif"/>
          <w:sz w:val="24"/>
          <w:szCs w:val="24"/>
        </w:rPr>
        <w:t xml:space="preserve"> Ю.А.</w:t>
      </w:r>
    </w:p>
    <w:p w:rsidR="00660BF7" w:rsidRDefault="00660BF7" w:rsidP="00660BF7">
      <w:pPr>
        <w:rPr>
          <w:rFonts w:ascii="Liberation Serif" w:hAnsi="Liberation Serif"/>
          <w:sz w:val="24"/>
          <w:szCs w:val="24"/>
        </w:rPr>
      </w:pPr>
    </w:p>
    <w:p w:rsidR="00660BF7" w:rsidRDefault="00660BF7" w:rsidP="00660BF7">
      <w:pPr>
        <w:rPr>
          <w:rFonts w:ascii="Liberation Serif" w:hAnsi="Liberation Serif"/>
          <w:sz w:val="24"/>
          <w:szCs w:val="24"/>
        </w:rPr>
      </w:pPr>
    </w:p>
    <w:p w:rsidR="00660BF7" w:rsidRDefault="00660BF7" w:rsidP="00660BF7">
      <w:pPr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Екатеринбург  2023 г.</w:t>
      </w:r>
    </w:p>
    <w:p w:rsidR="00660BF7" w:rsidRPr="00660BF7" w:rsidRDefault="00660BF7" w:rsidP="00660B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Интеграция:</w:t>
      </w: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познавательное развитие, речевое развитие, художественно-эстетическое развитие.</w:t>
      </w:r>
    </w:p>
    <w:p w:rsidR="00660BF7" w:rsidRPr="00660BF7" w:rsidRDefault="00660BF7" w:rsidP="00660B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Вид проекта</w:t>
      </w:r>
      <w:r w:rsidRPr="00660B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:</w:t>
      </w: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познавательный.</w:t>
      </w:r>
    </w:p>
    <w:p w:rsidR="00660BF7" w:rsidRPr="00660BF7" w:rsidRDefault="00660BF7" w:rsidP="00660B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Актуальность:</w:t>
      </w:r>
    </w:p>
    <w:p w:rsidR="00660BF7" w:rsidRPr="00660BF7" w:rsidRDefault="00660BF7" w:rsidP="00660BF7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дошкольном возрасте особое значение для развития личности ребёнка имеет усвоение им представлений о взаимосвязи природы и человека. Овладение способами практического взаимодействия с окружающей средой, расширяет мировидение ребёнка, его личностный рост.</w:t>
      </w:r>
    </w:p>
    <w:p w:rsidR="00660BF7" w:rsidRPr="00660BF7" w:rsidRDefault="00660BF7" w:rsidP="00660BF7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Живя в стране, богатой полезными ископаемыми, у детей нет знаний об окружающих нас камнях и минералах. Знакомство детей с разнообразием камней помогает ближе познакомиться с природой родной республики и страны.</w:t>
      </w:r>
    </w:p>
    <w:p w:rsidR="00660BF7" w:rsidRPr="00660BF7" w:rsidRDefault="00660BF7" w:rsidP="00660BF7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Непосредственное общение с камнями способствует формированию активного словаря, развивает воображение, способствует гармоничному развитию личности. Приобщение детей к исследовательской деятельности является средством формирования у них любознательности, интереса и бережного отношения к природным богатствам.</w:t>
      </w:r>
    </w:p>
    <w:p w:rsidR="00660BF7" w:rsidRPr="00660BF7" w:rsidRDefault="00660BF7" w:rsidP="00660B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Цель:</w:t>
      </w: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создание условий для развития познавательных и творческих способностей воспитанников в процессе знакомства с разнообразием мира камней.</w:t>
      </w:r>
    </w:p>
    <w:p w:rsidR="00660BF7" w:rsidRPr="00660BF7" w:rsidRDefault="00660BF7" w:rsidP="00660B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 проекта:</w:t>
      </w:r>
    </w:p>
    <w:p w:rsidR="00660BF7" w:rsidRPr="00660BF7" w:rsidRDefault="00660BF7" w:rsidP="00660B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Образовательные:</w:t>
      </w:r>
    </w:p>
    <w:p w:rsidR="00660BF7" w:rsidRPr="00660BF7" w:rsidRDefault="00660BF7" w:rsidP="00660BF7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Формировать у детей элементарные представления о разнообразии камней, умение обследовать их и называть свойства.</w:t>
      </w:r>
    </w:p>
    <w:p w:rsidR="00660BF7" w:rsidRPr="00660BF7" w:rsidRDefault="00660BF7" w:rsidP="00660BF7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Познакомить детей с ролью камней в жизни человека, некоторыми камнями, которые люди используют для своих целей с древних времён.</w:t>
      </w:r>
    </w:p>
    <w:p w:rsidR="00660BF7" w:rsidRPr="00660BF7" w:rsidRDefault="00660BF7" w:rsidP="00660B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Воспитательные:</w:t>
      </w:r>
    </w:p>
    <w:p w:rsidR="00660BF7" w:rsidRPr="00660BF7" w:rsidRDefault="00660BF7" w:rsidP="00660BF7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Воспитывать бережное осознанное отношение к неживой природе;</w:t>
      </w:r>
    </w:p>
    <w:p w:rsidR="00660BF7" w:rsidRPr="00660BF7" w:rsidRDefault="00660BF7" w:rsidP="00660BF7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Воспитывать любознательность, познавательный интерес.</w:t>
      </w:r>
    </w:p>
    <w:p w:rsidR="00660BF7" w:rsidRPr="00660BF7" w:rsidRDefault="00660BF7" w:rsidP="00660B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Развивающие:</w:t>
      </w:r>
    </w:p>
    <w:p w:rsidR="00660BF7" w:rsidRPr="00660BF7" w:rsidRDefault="00660BF7" w:rsidP="00660BF7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эмоционально-положительное отношение к познанию окружающего мира.</w:t>
      </w:r>
    </w:p>
    <w:p w:rsidR="00660BF7" w:rsidRPr="00660BF7" w:rsidRDefault="00660BF7" w:rsidP="00660BF7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сенсорные ощущения, мелкую моторику, зрительное восприятие, воображение, расширять объём памяти.</w:t>
      </w:r>
    </w:p>
    <w:p w:rsidR="00660BF7" w:rsidRPr="00660BF7" w:rsidRDefault="00660BF7" w:rsidP="00660BF7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Участники проекта</w:t>
      </w: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воспитатели, дети подготовительной группы, родители.</w:t>
      </w:r>
    </w:p>
    <w:p w:rsidR="00660BF7" w:rsidRPr="00660BF7" w:rsidRDefault="00660BF7" w:rsidP="00660B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Продолжительность проекта: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13.02.23- 20.02.23</w:t>
      </w:r>
    </w:p>
    <w:p w:rsidR="00660BF7" w:rsidRPr="00660BF7" w:rsidRDefault="00660BF7" w:rsidP="00660B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Основные формы реализации проекта: </w:t>
      </w: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НОД, беседа, экспериментирование, работа с родителями.</w:t>
      </w:r>
    </w:p>
    <w:p w:rsidR="00660BF7" w:rsidRPr="00660BF7" w:rsidRDefault="00660BF7" w:rsidP="00660B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Предполагаемый результат:</w:t>
      </w:r>
    </w:p>
    <w:p w:rsidR="00660BF7" w:rsidRPr="00660BF7" w:rsidRDefault="00660BF7" w:rsidP="00660B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Дети: </w:t>
      </w: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могут называть свойства камней;</w:t>
      </w:r>
    </w:p>
    <w:p w:rsidR="00660BF7" w:rsidRPr="00660BF7" w:rsidRDefault="00660BF7" w:rsidP="00660BF7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имеют представления о некоторых особенностях внешнего вида камней;</w:t>
      </w:r>
    </w:p>
    <w:p w:rsidR="00660BF7" w:rsidRPr="00660BF7" w:rsidRDefault="00660BF7" w:rsidP="00660BF7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знают о пользе камней в природе и жизни человека;</w:t>
      </w:r>
    </w:p>
    <w:p w:rsidR="00660BF7" w:rsidRPr="00660BF7" w:rsidRDefault="00660BF7" w:rsidP="00660BF7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могут находить сходства и различия у камней;</w:t>
      </w:r>
    </w:p>
    <w:p w:rsidR="00660BF7" w:rsidRPr="00660BF7" w:rsidRDefault="00660BF7" w:rsidP="00660BF7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составляют описательный рассказ о камнях с опорой на иллюстративный материал.</w:t>
      </w:r>
    </w:p>
    <w:p w:rsidR="00660BF7" w:rsidRPr="00660BF7" w:rsidRDefault="00660BF7" w:rsidP="00660B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Родители:</w:t>
      </w: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Активное участие в создание мини-музея «Кладовая природы» в группе.</w:t>
      </w:r>
    </w:p>
    <w:p w:rsidR="00660BF7" w:rsidRPr="00660BF7" w:rsidRDefault="00660BF7" w:rsidP="00660B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Продукт проекта:</w:t>
      </w: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мини-музей «Кладовая природы», энциклопедия «Мир камней»</w:t>
      </w:r>
    </w:p>
    <w:p w:rsidR="00660BF7" w:rsidRPr="00660BF7" w:rsidRDefault="00660BF7" w:rsidP="00660B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Этапы реализации проекта:</w:t>
      </w:r>
    </w:p>
    <w:p w:rsidR="00660BF7" w:rsidRPr="00660BF7" w:rsidRDefault="00660BF7" w:rsidP="00660B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Подготовительный</w:t>
      </w:r>
    </w:p>
    <w:p w:rsidR="00660BF7" w:rsidRPr="00660BF7" w:rsidRDefault="00660BF7" w:rsidP="00660BF7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Первичная диагностика детей.</w:t>
      </w:r>
    </w:p>
    <w:p w:rsidR="00660BF7" w:rsidRPr="00660BF7" w:rsidRDefault="00660BF7" w:rsidP="00660BF7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Анкетирование родителей.</w:t>
      </w:r>
    </w:p>
    <w:p w:rsidR="00660BF7" w:rsidRPr="00660BF7" w:rsidRDefault="00660BF7" w:rsidP="00660BF7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Ознакомление детей и родителей с целями и задачами проекта.</w:t>
      </w:r>
    </w:p>
    <w:p w:rsidR="00660BF7" w:rsidRPr="00660BF7" w:rsidRDefault="00660BF7" w:rsidP="00660BF7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Подбор дидактического и методического оснащения проекта.</w:t>
      </w:r>
    </w:p>
    <w:p w:rsidR="00660BF7" w:rsidRPr="00660BF7" w:rsidRDefault="00660BF7" w:rsidP="00660B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Практический</w:t>
      </w:r>
    </w:p>
    <w:p w:rsidR="00660BF7" w:rsidRPr="00660BF7" w:rsidRDefault="00660BF7" w:rsidP="00660BF7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Беседы с детьми.</w:t>
      </w:r>
    </w:p>
    <w:p w:rsidR="00660BF7" w:rsidRPr="00660BF7" w:rsidRDefault="00660BF7" w:rsidP="00660BF7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НОД.</w:t>
      </w:r>
    </w:p>
    <w:p w:rsidR="00660BF7" w:rsidRPr="00660BF7" w:rsidRDefault="00660BF7" w:rsidP="00660BF7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Экспериментирование.</w:t>
      </w:r>
    </w:p>
    <w:p w:rsidR="00660BF7" w:rsidRDefault="00660BF7" w:rsidP="00660BF7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Работа с родителями.</w:t>
      </w:r>
    </w:p>
    <w:p w:rsidR="00660BF7" w:rsidRDefault="00660BF7" w:rsidP="00660BF7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60BF7" w:rsidRDefault="00660BF7" w:rsidP="00660BF7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60BF7" w:rsidRPr="00660BF7" w:rsidRDefault="00660BF7" w:rsidP="00660BF7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60BF7" w:rsidRPr="00660BF7" w:rsidRDefault="00660BF7" w:rsidP="00660B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lastRenderedPageBreak/>
        <w:t>Контрольно-</w:t>
      </w:r>
    </w:p>
    <w:p w:rsidR="00660BF7" w:rsidRPr="00660BF7" w:rsidRDefault="00660BF7" w:rsidP="00660B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коррекционный</w:t>
      </w:r>
    </w:p>
    <w:p w:rsidR="00660BF7" w:rsidRPr="00660BF7" w:rsidRDefault="00660BF7" w:rsidP="00660BF7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Итоговая диагностика – опрос детей, родителей.</w:t>
      </w:r>
    </w:p>
    <w:p w:rsidR="00660BF7" w:rsidRPr="00660BF7" w:rsidRDefault="00660BF7" w:rsidP="00660BF7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Анализ проведенной работы.</w:t>
      </w:r>
    </w:p>
    <w:p w:rsidR="00660BF7" w:rsidRPr="00660BF7" w:rsidRDefault="00660BF7" w:rsidP="00660BF7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Отчет о реализации проекта.</w:t>
      </w:r>
    </w:p>
    <w:p w:rsidR="00660BF7" w:rsidRPr="00660BF7" w:rsidRDefault="00660BF7" w:rsidP="00660BF7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Выступление на педагогическом совете.</w:t>
      </w:r>
    </w:p>
    <w:p w:rsidR="00660BF7" w:rsidRPr="00660BF7" w:rsidRDefault="00660BF7" w:rsidP="00660B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Заключительный</w:t>
      </w:r>
    </w:p>
    <w:p w:rsidR="00660BF7" w:rsidRPr="00660BF7" w:rsidRDefault="00660BF7" w:rsidP="00660BF7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Создание мини-музея «Кладовая природы»</w:t>
      </w:r>
    </w:p>
    <w:p w:rsidR="00660BF7" w:rsidRPr="00660BF7" w:rsidRDefault="00660BF7" w:rsidP="00660B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Содержание работы по образовательным областям.</w:t>
      </w:r>
    </w:p>
    <w:p w:rsidR="00660BF7" w:rsidRPr="00660BF7" w:rsidRDefault="00660BF7" w:rsidP="00660B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Познавательное развитие</w:t>
      </w:r>
    </w:p>
    <w:p w:rsidR="00660BF7" w:rsidRPr="00660BF7" w:rsidRDefault="00660BF7" w:rsidP="00660BF7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Беседы с детьми:</w:t>
      </w:r>
    </w:p>
    <w:p w:rsidR="00660BF7" w:rsidRPr="00660BF7" w:rsidRDefault="00660BF7" w:rsidP="00660BF7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«Нужен ли камень человеку?»</w:t>
      </w:r>
    </w:p>
    <w:p w:rsidR="00660BF7" w:rsidRPr="00660BF7" w:rsidRDefault="00660BF7" w:rsidP="00660BF7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«Что мы знаем о камнях»</w:t>
      </w:r>
    </w:p>
    <w:p w:rsidR="00660BF7" w:rsidRPr="00660BF7" w:rsidRDefault="00660BF7" w:rsidP="00660BF7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«Драгоценные камни»</w:t>
      </w:r>
    </w:p>
    <w:p w:rsidR="00660BF7" w:rsidRPr="00660BF7" w:rsidRDefault="00660BF7" w:rsidP="00660BF7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«Как появляются камни»</w:t>
      </w:r>
    </w:p>
    <w:p w:rsidR="00660BF7" w:rsidRPr="00660BF7" w:rsidRDefault="00660BF7" w:rsidP="00660BF7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«Правила поведения в музее»</w:t>
      </w:r>
    </w:p>
    <w:p w:rsidR="00660BF7" w:rsidRPr="00660BF7" w:rsidRDefault="00660BF7" w:rsidP="00660BF7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Рассматривание иллюстраций в различных книгах, энциклопедиях.</w:t>
      </w:r>
    </w:p>
    <w:p w:rsidR="00660BF7" w:rsidRPr="00660BF7" w:rsidRDefault="00660BF7" w:rsidP="00660B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Экспериментирование:</w:t>
      </w:r>
    </w:p>
    <w:p w:rsidR="00660BF7" w:rsidRPr="00660BF7" w:rsidRDefault="00660BF7" w:rsidP="00660BF7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«Какой камень тяжелее?»</w:t>
      </w:r>
    </w:p>
    <w:p w:rsidR="00660BF7" w:rsidRPr="00660BF7" w:rsidRDefault="00660BF7" w:rsidP="00660BF7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«Пирамида из камней»</w:t>
      </w:r>
    </w:p>
    <w:p w:rsidR="00660BF7" w:rsidRPr="00660BF7" w:rsidRDefault="00660BF7" w:rsidP="00660BF7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Тонет-не</w:t>
      </w:r>
      <w:proofErr w:type="spellEnd"/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тонет?»</w:t>
      </w:r>
    </w:p>
    <w:p w:rsidR="00660BF7" w:rsidRPr="00660BF7" w:rsidRDefault="00660BF7" w:rsidP="00660B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Опыты:</w:t>
      </w:r>
    </w:p>
    <w:p w:rsidR="00660BF7" w:rsidRPr="00660BF7" w:rsidRDefault="00660BF7" w:rsidP="00660BF7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Может ли камень издавать звуки?</w:t>
      </w:r>
    </w:p>
    <w:p w:rsidR="00660BF7" w:rsidRPr="00660BF7" w:rsidRDefault="00660BF7" w:rsidP="00660B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Меняют ли </w:t>
      </w:r>
      <w:hyperlink r:id="rId5" w:tooltip="Камни. Знакомство с камнями" w:history="1">
        <w:r w:rsidRPr="00660BF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камни цвет</w:t>
        </w:r>
      </w:hyperlink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660BF7" w:rsidRPr="00660BF7" w:rsidRDefault="00660BF7" w:rsidP="00660BF7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Рисующие камни.</w:t>
      </w:r>
    </w:p>
    <w:p w:rsidR="00660BF7" w:rsidRPr="00660BF7" w:rsidRDefault="00660BF7" w:rsidP="00660BF7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Прочный камешек.</w:t>
      </w:r>
    </w:p>
    <w:p w:rsidR="00660BF7" w:rsidRPr="00660BF7" w:rsidRDefault="00660BF7" w:rsidP="00660B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Почему </w:t>
      </w:r>
      <w:hyperlink r:id="rId6" w:tooltip="Камни. Проекты для детей" w:history="1">
        <w:r w:rsidRPr="00660BF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камни бывают разноцветными</w:t>
        </w:r>
      </w:hyperlink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660BF7" w:rsidRPr="00660BF7" w:rsidRDefault="00660BF7" w:rsidP="00660BF7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вода камень точит?</w:t>
      </w:r>
    </w:p>
    <w:p w:rsidR="00660BF7" w:rsidRPr="00660BF7" w:rsidRDefault="00660BF7" w:rsidP="00660B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Дидактические игры:</w:t>
      </w:r>
    </w:p>
    <w:p w:rsidR="00660BF7" w:rsidRPr="00660BF7" w:rsidRDefault="00660BF7" w:rsidP="00660BF7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«Что для чего»</w:t>
      </w:r>
    </w:p>
    <w:p w:rsidR="00660BF7" w:rsidRPr="00660BF7" w:rsidRDefault="00660BF7" w:rsidP="00660BF7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«Что лишнее?»</w:t>
      </w:r>
    </w:p>
    <w:p w:rsidR="00660BF7" w:rsidRPr="00660BF7" w:rsidRDefault="00660BF7" w:rsidP="00660BF7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«Найди пару»</w:t>
      </w:r>
    </w:p>
    <w:p w:rsidR="00660BF7" w:rsidRPr="00660BF7" w:rsidRDefault="00660BF7" w:rsidP="00660BF7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«Продолжи ряд»</w:t>
      </w:r>
    </w:p>
    <w:p w:rsidR="00660BF7" w:rsidRPr="00660BF7" w:rsidRDefault="00660BF7" w:rsidP="00660B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Речевое развитие</w:t>
      </w:r>
    </w:p>
    <w:p w:rsidR="00660BF7" w:rsidRPr="00660BF7" w:rsidRDefault="00660BF7" w:rsidP="00660BF7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Сказка И. Н. Рыжовой «О чем шептались камушки» «Как живут камни» Е. Чуйко</w:t>
      </w:r>
    </w:p>
    <w:p w:rsidR="00660BF7" w:rsidRPr="00660BF7" w:rsidRDefault="00660BF7" w:rsidP="00660BF7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 Бажов «Серебряное копытце».</w:t>
      </w:r>
    </w:p>
    <w:p w:rsidR="00660BF7" w:rsidRPr="00660BF7" w:rsidRDefault="00660BF7" w:rsidP="00660BF7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Стихи, пословицы и поговорки о камнях.</w:t>
      </w:r>
    </w:p>
    <w:p w:rsidR="00660BF7" w:rsidRPr="00660BF7" w:rsidRDefault="00660BF7" w:rsidP="00660B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Социально-коммуникативное развитие</w:t>
      </w:r>
    </w:p>
    <w:p w:rsidR="00660BF7" w:rsidRPr="00660BF7" w:rsidRDefault="00660BF7" w:rsidP="00660BF7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Сюжетно-ролевые игры «В поисках клада», «Мы геологи»</w:t>
      </w:r>
    </w:p>
    <w:p w:rsidR="00660BF7" w:rsidRPr="00660BF7" w:rsidRDefault="00660BF7" w:rsidP="00660B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Художественно-эстетическое развитие</w:t>
      </w:r>
    </w:p>
    <w:p w:rsidR="00660BF7" w:rsidRPr="00660BF7" w:rsidRDefault="00660BF7" w:rsidP="00660BF7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Рисование по замыслу «Превращение камешков» (роспись на камнях)</w:t>
      </w:r>
    </w:p>
    <w:p w:rsidR="00660BF7" w:rsidRPr="00660BF7" w:rsidRDefault="00660BF7" w:rsidP="00660B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Физическое развитие</w:t>
      </w:r>
    </w:p>
    <w:p w:rsidR="00660BF7" w:rsidRPr="00660BF7" w:rsidRDefault="00660BF7" w:rsidP="00660BF7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Подвижные игры «Царь горы», «Найди свой камень»</w:t>
      </w:r>
    </w:p>
    <w:p w:rsidR="00660BF7" w:rsidRPr="00660BF7" w:rsidRDefault="00660BF7" w:rsidP="00660B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Механизмы реализации проекта</w:t>
      </w: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60BF7" w:rsidRPr="00660BF7" w:rsidRDefault="00660BF7" w:rsidP="00660B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Развивающая среда</w:t>
      </w:r>
    </w:p>
    <w:p w:rsidR="00660BF7" w:rsidRPr="00660BF7" w:rsidRDefault="00660BF7" w:rsidP="00660BF7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Оформление в группе уголка по теме проекта.</w:t>
      </w:r>
    </w:p>
    <w:p w:rsidR="00660BF7" w:rsidRPr="00660BF7" w:rsidRDefault="00660BF7" w:rsidP="00660BF7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Подобрать коллекцию камней.</w:t>
      </w:r>
    </w:p>
    <w:p w:rsidR="00660BF7" w:rsidRPr="00660BF7" w:rsidRDefault="00660BF7" w:rsidP="00660BF7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Подобрать произведения художественной литературы по теме проекта.</w:t>
      </w:r>
    </w:p>
    <w:p w:rsidR="00660BF7" w:rsidRPr="00660BF7" w:rsidRDefault="00660BF7" w:rsidP="00660B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Самостоятельная деятельность детей</w:t>
      </w: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• 1. Рассматривание иллюстраций в различных книгах.</w:t>
      </w:r>
    </w:p>
    <w:p w:rsidR="00660BF7" w:rsidRPr="00660BF7" w:rsidRDefault="00660BF7" w:rsidP="00660BF7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2. Самостоятельная изобразительная деятельность (рисование, раскраски).</w:t>
      </w:r>
    </w:p>
    <w:p w:rsidR="00660BF7" w:rsidRPr="00660BF7" w:rsidRDefault="00660BF7" w:rsidP="00660BF7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• 3. Сюжетно-ролевые игры.</w:t>
      </w:r>
    </w:p>
    <w:p w:rsidR="00660BF7" w:rsidRPr="00660BF7" w:rsidRDefault="00660BF7" w:rsidP="00660BF7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Совместная деятельность •</w:t>
      </w:r>
    </w:p>
    <w:p w:rsidR="00660BF7" w:rsidRPr="00660BF7" w:rsidRDefault="00660BF7" w:rsidP="00660BF7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Чтение сказок, рассказов, заучивание </w:t>
      </w:r>
      <w:proofErr w:type="spellStart"/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потешек</w:t>
      </w:r>
      <w:proofErr w:type="spellEnd"/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стихотворений.</w:t>
      </w:r>
    </w:p>
    <w:p w:rsidR="00660BF7" w:rsidRPr="00660BF7" w:rsidRDefault="00660BF7" w:rsidP="00660BF7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2. Рассматривание иллюстраций в книгах, энциклопедиях.</w:t>
      </w:r>
    </w:p>
    <w:p w:rsidR="00660BF7" w:rsidRPr="00660BF7" w:rsidRDefault="00660BF7" w:rsidP="00660BF7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3. НОД</w:t>
      </w:r>
    </w:p>
    <w:p w:rsidR="00660BF7" w:rsidRPr="00660BF7" w:rsidRDefault="00660BF7" w:rsidP="00660BF7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4. Дидактические игры.</w:t>
      </w:r>
    </w:p>
    <w:p w:rsidR="00660BF7" w:rsidRPr="00660BF7" w:rsidRDefault="00660BF7" w:rsidP="00660BF7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5. Экспериментирование.</w:t>
      </w:r>
    </w:p>
    <w:p w:rsidR="00660BF7" w:rsidRPr="00660BF7" w:rsidRDefault="00660BF7" w:rsidP="00660BF7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6. Подвижные игры.</w:t>
      </w:r>
    </w:p>
    <w:p w:rsidR="00660BF7" w:rsidRPr="00660BF7" w:rsidRDefault="00660BF7" w:rsidP="00660B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Работа с родителями</w:t>
      </w:r>
    </w:p>
    <w:p w:rsidR="00660BF7" w:rsidRPr="00660BF7" w:rsidRDefault="00660BF7" w:rsidP="00660BF7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Консультации для родителей.</w:t>
      </w:r>
    </w:p>
    <w:p w:rsidR="00660BF7" w:rsidRPr="00660BF7" w:rsidRDefault="00660BF7" w:rsidP="00660BF7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Помощь в создании коллекции камней.</w:t>
      </w:r>
    </w:p>
    <w:p w:rsidR="00660BF7" w:rsidRPr="00660BF7" w:rsidRDefault="00660BF7" w:rsidP="00660B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Планирование и организация деятельности.</w:t>
      </w:r>
    </w:p>
    <w:p w:rsidR="00660BF7" w:rsidRPr="00660BF7" w:rsidRDefault="00660BF7" w:rsidP="00660B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1 этап - подготовительный</w:t>
      </w:r>
    </w:p>
    <w:p w:rsidR="00660BF7" w:rsidRPr="00660BF7" w:rsidRDefault="00660BF7" w:rsidP="00660BF7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 Диагностика детей и анкетирование родителей. Сформулировать цели и задачи проекта </w:t>
      </w:r>
    </w:p>
    <w:p w:rsidR="00660BF7" w:rsidRPr="00660BF7" w:rsidRDefault="00660BF7" w:rsidP="00660BF7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 Консультация, беседа. Познакомить родителей с проектом. Вызвать интерес и желание в помощи реализации проекта</w:t>
      </w:r>
      <w:proofErr w:type="gramStart"/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оспитатели 11.02.21г.)</w:t>
      </w:r>
    </w:p>
    <w:p w:rsidR="00660BF7" w:rsidRPr="00660BF7" w:rsidRDefault="00660BF7" w:rsidP="00660BF7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 Подбор литературы, иллюстраций к проекту. Создать условия для реализации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роекта. </w:t>
      </w:r>
    </w:p>
    <w:p w:rsidR="00660BF7" w:rsidRPr="00660BF7" w:rsidRDefault="00660BF7" w:rsidP="00660B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 этап - практический</w:t>
      </w:r>
    </w:p>
    <w:p w:rsidR="00660BF7" w:rsidRPr="00660BF7" w:rsidRDefault="00660BF7" w:rsidP="00660B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660BF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Как появляются камни»,</w:t>
      </w: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беседа.</w:t>
      </w:r>
    </w:p>
    <w:p w:rsidR="00660BF7" w:rsidRPr="00660BF7" w:rsidRDefault="00660BF7" w:rsidP="00660BF7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Вызывать интерес к окружающему миру, формировать реалистические представления о свойствах и качествах предметов неживой природы.</w:t>
      </w:r>
    </w:p>
    <w:p w:rsidR="00660BF7" w:rsidRPr="00660BF7" w:rsidRDefault="00660BF7" w:rsidP="00660BF7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(воспитатели)</w:t>
      </w:r>
    </w:p>
    <w:p w:rsidR="00660BF7" w:rsidRPr="00660BF7" w:rsidRDefault="00660BF7" w:rsidP="00660B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НОД «Эти удивительные камни»</w:t>
      </w: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Формировать представление о камнях, как части неживой природы, </w:t>
      </w:r>
      <w:proofErr w:type="gramStart"/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их роли в жизни человека.</w:t>
      </w:r>
    </w:p>
    <w:p w:rsidR="00660BF7" w:rsidRPr="00660BF7" w:rsidRDefault="00660BF7" w:rsidP="00660BF7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Продолжать формировать умение исследовать неживую природу, выделять особенности разных камней, описывать их и сравнивать, делать элементарные выводы.</w:t>
      </w:r>
    </w:p>
    <w:p w:rsidR="00660BF7" w:rsidRPr="00660BF7" w:rsidRDefault="00660BF7" w:rsidP="00660BF7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Закрепить элементарные представления о разнообразии камней, умение обследовать их и называть свойства.</w:t>
      </w:r>
    </w:p>
    <w:p w:rsidR="00660BF7" w:rsidRPr="00660BF7" w:rsidRDefault="00660BF7" w:rsidP="00660B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Беседа «Нужен ли камень человеку?»</w:t>
      </w:r>
    </w:p>
    <w:p w:rsidR="00660BF7" w:rsidRPr="00660BF7" w:rsidRDefault="00660BF7" w:rsidP="00660BF7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Актуализировать знания детей о планете Земля, её недрах, камнях.</w:t>
      </w:r>
    </w:p>
    <w:p w:rsidR="00660BF7" w:rsidRPr="00660BF7" w:rsidRDefault="00660BF7" w:rsidP="00660BF7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Формировать элементарные представления о живой и неживой природе.</w:t>
      </w:r>
    </w:p>
    <w:p w:rsidR="00660BF7" w:rsidRPr="00660BF7" w:rsidRDefault="00660BF7" w:rsidP="00660BF7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Поддерживать интерес к изучению камней, упражнять в классификации их по разным признакам (цвет, форма, размер, вес, температура, плавучесть). </w:t>
      </w:r>
    </w:p>
    <w:p w:rsidR="00660BF7" w:rsidRPr="00660BF7" w:rsidRDefault="00660BF7" w:rsidP="00660B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Экспериментирование:</w:t>
      </w:r>
    </w:p>
    <w:p w:rsidR="00660BF7" w:rsidRPr="00660BF7" w:rsidRDefault="00660BF7" w:rsidP="00660BF7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«Какой камень тяжелее?»</w:t>
      </w:r>
    </w:p>
    <w:p w:rsidR="00660BF7" w:rsidRPr="00660BF7" w:rsidRDefault="00660BF7" w:rsidP="00660BF7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«Пирамида из камней»</w:t>
      </w:r>
    </w:p>
    <w:p w:rsidR="00660BF7" w:rsidRPr="00660BF7" w:rsidRDefault="00660BF7" w:rsidP="00660BF7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Тонет-не</w:t>
      </w:r>
      <w:proofErr w:type="spellEnd"/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тонет?»</w:t>
      </w:r>
    </w:p>
    <w:p w:rsidR="00660BF7" w:rsidRPr="00660BF7" w:rsidRDefault="00660BF7" w:rsidP="00660B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Опыты:</w:t>
      </w:r>
    </w:p>
    <w:p w:rsidR="00660BF7" w:rsidRPr="00660BF7" w:rsidRDefault="00660BF7" w:rsidP="00660BF7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Может ли камень издавать звуки?</w:t>
      </w:r>
    </w:p>
    <w:p w:rsidR="00660BF7" w:rsidRPr="00660BF7" w:rsidRDefault="00660BF7" w:rsidP="00660BF7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Меняют ли камни цвет?</w:t>
      </w:r>
    </w:p>
    <w:p w:rsidR="00660BF7" w:rsidRPr="00660BF7" w:rsidRDefault="00660BF7" w:rsidP="00660BF7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Рисующие камни.</w:t>
      </w:r>
    </w:p>
    <w:p w:rsidR="00660BF7" w:rsidRPr="00660BF7" w:rsidRDefault="00660BF7" w:rsidP="00660BF7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Прочный камешек.</w:t>
      </w:r>
    </w:p>
    <w:p w:rsidR="00660BF7" w:rsidRPr="00660BF7" w:rsidRDefault="00660BF7" w:rsidP="00660BF7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Почему камни бывают разноцветными?</w:t>
      </w:r>
    </w:p>
    <w:p w:rsidR="00660BF7" w:rsidRPr="00660BF7" w:rsidRDefault="00660BF7" w:rsidP="00660BF7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вода камень точит?</w:t>
      </w:r>
    </w:p>
    <w:p w:rsidR="00660BF7" w:rsidRPr="00660BF7" w:rsidRDefault="00660BF7" w:rsidP="00660BF7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познавательную деятельность в процессе экспериментирования, исследовательские навыки: (принимать и ставить цель, выделять существенные признаки и связи, выдвигать различные гипотезы, отбирать средства и материалы для самостоятельной деятельности, осуществлять эксперимент, делать определенные умозаключения и выводы).</w:t>
      </w:r>
    </w:p>
    <w:p w:rsidR="00660BF7" w:rsidRPr="00660BF7" w:rsidRDefault="00660BF7" w:rsidP="00660B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Беседа «Драгоценные камни»</w:t>
      </w: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Познакомить детей с наиболее распространёнными декоративными камнями и изделиями из них. Формировать эстетическое восприятие окружающего.</w:t>
      </w:r>
    </w:p>
    <w:p w:rsidR="00660BF7" w:rsidRPr="00660BF7" w:rsidRDefault="00660BF7" w:rsidP="00660BF7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Показ иллюстрации коллекции камней.</w:t>
      </w:r>
    </w:p>
    <w:p w:rsidR="00660BF7" w:rsidRPr="00660BF7" w:rsidRDefault="00660BF7" w:rsidP="00660BF7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60BF7" w:rsidRPr="00660BF7" w:rsidRDefault="00660BF7" w:rsidP="00660B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lastRenderedPageBreak/>
        <w:t>Дидактическая игра «Что для чего»</w:t>
      </w: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Продолжать детей знакомить с искусственными и природными камнями и изделиями из них; развивать мышление, память; закрепить умение работать парами, договариваться объяснять свой выбор. </w:t>
      </w:r>
    </w:p>
    <w:p w:rsidR="00660BF7" w:rsidRDefault="00660BF7" w:rsidP="00660B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полезных ископаемых; дать представление детям о свойствах камней и способах их использования в промышленности; развивать стремление к поисково-познавательной деятельности, мыслительную активность, умение наблюдать, анализировать, делать выводы; воспитывать умение работать в коллективе</w:t>
      </w:r>
    </w:p>
    <w:p w:rsidR="00660BF7" w:rsidRPr="00660BF7" w:rsidRDefault="00660BF7" w:rsidP="00660B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Чтение произведений П. Бажова</w:t>
      </w: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«Серебряное копытце», «Хозяйка медной горы»</w:t>
      </w:r>
    </w:p>
    <w:p w:rsidR="00660BF7" w:rsidRPr="00660BF7" w:rsidRDefault="00660BF7" w:rsidP="00660BF7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Познакомить детей с творчеством Павла Бажова. Эмоционально включить детей в атмосферу «сказа», в слушание его живых диалогов, вызывающих добрые чувства. Развивать у детей воображение, умение представить себе сказочного героя и описать его</w:t>
      </w:r>
      <w:proofErr w:type="gramStart"/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оспитатели ежедневно</w:t>
      </w:r>
    </w:p>
    <w:p w:rsidR="00660BF7" w:rsidRDefault="00660BF7" w:rsidP="00660B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Рисование по замыслу «Превращение камешков» </w:t>
      </w: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Учить детей создавать художественные образы на основе природных форм. Познакомить с разными приемами рисования на камнях разных форм. Совершенствовать изобразительную технику. Развивать воображение. </w:t>
      </w:r>
    </w:p>
    <w:p w:rsidR="00660BF7" w:rsidRPr="00660BF7" w:rsidRDefault="00660BF7" w:rsidP="00660B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Сюжетно-ролевая игра</w:t>
      </w:r>
    </w:p>
    <w:p w:rsidR="00660BF7" w:rsidRPr="00660BF7" w:rsidRDefault="00660BF7" w:rsidP="00660BF7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«В поисках клада» Развивать логическое мышление, внимание, зрительное восприятие, умение подбирать предмет по цвету. Воспитывать усидчивость, терпение, приучать убирать материал на место.</w:t>
      </w:r>
    </w:p>
    <w:p w:rsidR="00660BF7" w:rsidRPr="00660BF7" w:rsidRDefault="00660BF7" w:rsidP="00660B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Подвижные игры</w:t>
      </w:r>
    </w:p>
    <w:p w:rsidR="00660BF7" w:rsidRPr="00660BF7" w:rsidRDefault="00660BF7" w:rsidP="00660BF7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Создание условий для оздоровления организма посредством выполнения комплекса физических упражнений. Создать бодрое настроение у детей; воспитывая привычку к ежедневным занятиям физическими упражнениями. Развивать ловкость, подвижность, координацию движений рук и ног.</w:t>
      </w:r>
    </w:p>
    <w:p w:rsidR="00660BF7" w:rsidRPr="00660BF7" w:rsidRDefault="00660BF7" w:rsidP="00660BF7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оспитатели ежедневно)</w:t>
      </w:r>
    </w:p>
    <w:p w:rsidR="00660BF7" w:rsidRPr="00660BF7" w:rsidRDefault="00660BF7" w:rsidP="00660B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3-й этап - контрольно-коррекционный</w:t>
      </w:r>
    </w:p>
    <w:p w:rsidR="00660BF7" w:rsidRPr="00660BF7" w:rsidRDefault="00660BF7" w:rsidP="00660BF7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Обработка и оформление материалов проекта. Систематизировать материал. </w:t>
      </w:r>
    </w:p>
    <w:p w:rsidR="00660BF7" w:rsidRPr="00660BF7" w:rsidRDefault="00660BF7" w:rsidP="00660B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Итоговая диагностика</w:t>
      </w: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60BF7" w:rsidRPr="00660BF7" w:rsidRDefault="00660BF7" w:rsidP="00660BF7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Выявить уровень знаний детей по данной теме. </w:t>
      </w:r>
    </w:p>
    <w:p w:rsidR="00660BF7" w:rsidRPr="00660BF7" w:rsidRDefault="00660BF7" w:rsidP="00660B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Анализ проведенной работы.</w:t>
      </w:r>
    </w:p>
    <w:p w:rsidR="00660BF7" w:rsidRDefault="00660BF7" w:rsidP="00660B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Подведение итогов проекта. </w:t>
      </w:r>
    </w:p>
    <w:p w:rsidR="00660BF7" w:rsidRPr="00660BF7" w:rsidRDefault="00660BF7" w:rsidP="00660B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 4-й этап – заключительный</w:t>
      </w:r>
    </w:p>
    <w:p w:rsidR="00660BF7" w:rsidRPr="00660BF7" w:rsidRDefault="00660BF7" w:rsidP="00660BF7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Создани</w:t>
      </w:r>
      <w:r w:rsidR="005C5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 мини – музея «Минералы-сокровища земли</w:t>
      </w: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</w:p>
    <w:p w:rsidR="00660BF7" w:rsidRPr="00660BF7" w:rsidRDefault="00660BF7" w:rsidP="00660BF7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Выставка рисунков «Горный пейзаж»</w:t>
      </w:r>
    </w:p>
    <w:p w:rsidR="00660BF7" w:rsidRPr="00660BF7" w:rsidRDefault="00660BF7" w:rsidP="00660BF7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Развитие познавательных способностей детей, расширение кругозора. Пополнение развивающей среды группы. </w:t>
      </w:r>
    </w:p>
    <w:p w:rsidR="00660BF7" w:rsidRDefault="00660BF7" w:rsidP="00660B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Результат проекта:</w:t>
      </w:r>
    </w:p>
    <w:p w:rsidR="00660BF7" w:rsidRPr="00660BF7" w:rsidRDefault="00660BF7" w:rsidP="00660B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60BF7" w:rsidRPr="00660BF7" w:rsidRDefault="00660BF7" w:rsidP="00660B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результате реализации </w:t>
      </w:r>
      <w:hyperlink r:id="rId7" w:tooltip="Проекты. Проектная деятельность " w:history="1">
        <w:r w:rsidRPr="00660BF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проекта у детей сформировались представления</w:t>
        </w:r>
      </w:hyperlink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 свойствах камней, об особенностях их внешнего вида, появились знания о пользе камней в природе и жизни человека. Дети имеют представление о том, как добывают камни и как их используют, какими полезными ископаемыми богата Россия; проявляют познавательные способности, демонстрируют предпосылки поисковой деятельности, интеллектуальной инициативы; воплощают идеи в творческой деятельности. Познакомились с профессией геолог. Также дети узнали, что такое музей. Познакомились с правилами поведения в музее.</w:t>
      </w:r>
    </w:p>
    <w:p w:rsidR="00660BF7" w:rsidRPr="00660BF7" w:rsidRDefault="00660BF7" w:rsidP="00660BF7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Родители активно участвовали в данном проекте, приносили поделки и рисунки, был изготовлен макет «Горы» для мини-музея «Кладовая природы».</w:t>
      </w:r>
    </w:p>
    <w:p w:rsidR="00660BF7" w:rsidRPr="00660BF7" w:rsidRDefault="00660BF7" w:rsidP="00660BF7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результате работы над проектом старались развить у детей диалогическую и монологическую речь, развивать познавательные способности. Итоговая диагностика показала достаточно высокий уровень знаний детей по теме проекта.</w:t>
      </w:r>
    </w:p>
    <w:p w:rsidR="00000000" w:rsidRDefault="00660BF7">
      <w:r w:rsidRPr="00660BF7">
        <w:drawing>
          <wp:inline distT="0" distB="0" distL="0" distR="0">
            <wp:extent cx="4574984" cy="2765234"/>
            <wp:effectExtent l="19050" t="0" r="0" b="0"/>
            <wp:docPr id="59" name="Рисунок 59" descr="C:\Users\Home\Desktop\WhatsApp Image 2023-05-23 at 23.44.20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3" descr="C:\Users\Home\Desktop\WhatsApp Image 2023-05-23 at 23.44.20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887" cy="27718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1BB4" w:rsidRDefault="00051BB4"/>
    <w:p w:rsidR="00051BB4" w:rsidRDefault="00051BB4"/>
    <w:p w:rsidR="00051BB4" w:rsidRDefault="00051BB4">
      <w:r w:rsidRPr="00051BB4">
        <w:lastRenderedPageBreak/>
        <w:drawing>
          <wp:inline distT="0" distB="0" distL="0" distR="0">
            <wp:extent cx="4982608" cy="3492347"/>
            <wp:effectExtent l="19050" t="0" r="8492" b="0"/>
            <wp:docPr id="60" name="Рисунок 60" descr="https://www.maam.ru/upload/blogs/detsad-303915-142253849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5" name="Picture 5" descr="https://www.maam.ru/upload/blogs/detsad-303915-142253849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0580" cy="34979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1BB4" w:rsidRDefault="00051BB4"/>
    <w:p w:rsidR="00051BB4" w:rsidRDefault="00051BB4"/>
    <w:p w:rsidR="00051BB4" w:rsidRDefault="00051BB4"/>
    <w:p w:rsidR="00051BB4" w:rsidRDefault="00051BB4"/>
    <w:p w:rsidR="00051BB4" w:rsidRDefault="00051BB4"/>
    <w:p w:rsidR="00051BB4" w:rsidRDefault="00051BB4"/>
    <w:p w:rsidR="00051BB4" w:rsidRDefault="00051BB4">
      <w:r>
        <w:rPr>
          <w:noProof/>
        </w:rPr>
        <w:drawing>
          <wp:inline distT="0" distB="0" distL="0" distR="0">
            <wp:extent cx="5842337" cy="3508692"/>
            <wp:effectExtent l="19050" t="0" r="6013" b="0"/>
            <wp:docPr id="1" name="Рисунок 1" descr="https://www.maam.ru/upload/blogs/detsad-404399-1454496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404399-145449621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62" cy="351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BB4" w:rsidRDefault="00051BB4"/>
    <w:p w:rsidR="00051BB4" w:rsidRDefault="00051BB4"/>
    <w:p w:rsidR="00051BB4" w:rsidRDefault="00051BB4"/>
    <w:p w:rsidR="00051BB4" w:rsidRDefault="00051BB4"/>
    <w:p w:rsidR="00051BB4" w:rsidRDefault="00051BB4"/>
    <w:p w:rsidR="00051BB4" w:rsidRDefault="00051BB4"/>
    <w:p w:rsidR="00051BB4" w:rsidRDefault="00051BB4"/>
    <w:p w:rsidR="00051BB4" w:rsidRDefault="00051BB4"/>
    <w:p w:rsidR="00051BB4" w:rsidRDefault="00051BB4"/>
    <w:sectPr w:rsidR="00051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A1FCD"/>
    <w:multiLevelType w:val="multilevel"/>
    <w:tmpl w:val="8AA44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660BF7"/>
    <w:rsid w:val="00051BB4"/>
    <w:rsid w:val="00461C7F"/>
    <w:rsid w:val="005C5479"/>
    <w:rsid w:val="00660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0B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0BF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60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60BF7"/>
    <w:rPr>
      <w:b/>
      <w:bCs/>
    </w:rPr>
  </w:style>
  <w:style w:type="character" w:styleId="a5">
    <w:name w:val="Hyperlink"/>
    <w:basedOn w:val="a0"/>
    <w:uiPriority w:val="99"/>
    <w:semiHidden/>
    <w:unhideWhenUsed/>
    <w:rsid w:val="00660BF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0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0B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7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proekt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kamni-proekt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aam.ru/obrazovanie/kamni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1546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2024-01-07T15:53:00Z</dcterms:created>
  <dcterms:modified xsi:type="dcterms:W3CDTF">2024-01-07T16:30:00Z</dcterms:modified>
</cp:coreProperties>
</file>